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BC" w:rsidRDefault="007758BC" w:rsidP="007758BC">
      <w:pPr>
        <w:rPr>
          <w:rFonts w:ascii="Corbel" w:hAnsi="Corbel"/>
          <w:b/>
          <w:smallCaps/>
          <w:color w:val="0080C3"/>
        </w:rPr>
      </w:pPr>
    </w:p>
    <w:p w:rsidR="00472294" w:rsidRPr="00A20836" w:rsidRDefault="00472294" w:rsidP="00472294">
      <w:pPr>
        <w:spacing w:after="120"/>
        <w:rPr>
          <w:rFonts w:ascii="Corbel" w:hAnsi="Corbel"/>
          <w:b/>
          <w:lang w:val="fr-CA"/>
        </w:rPr>
      </w:pPr>
      <w:r w:rsidRPr="00A20836">
        <w:rPr>
          <w:rFonts w:ascii="Corbel" w:hAnsi="Corbel"/>
          <w:b/>
          <w:lang w:val="fr-CA"/>
        </w:rPr>
        <w:t xml:space="preserve">Comme employés ou administrateurs de CAH, nous nous engageons à faire partie intégrante de la communauté que nous servons.  Nous avons la responsabilité d’agir professionnellement avec une approche centrée sur le client; de préserver la dignité et l’honneur de nos clients; et de pratiquer en respectant nos valeurs organisationnelles et les principes d’éthique. Ce code d’éthique vise à fournir des principes d’éthique spécifiques pour nous servir de guide dans nos relations avec les clients, leurs aidants, d’autres membres de leur équipe de soutien, les professionnels de la santé et le public. Ce code est conçu comme complément aux lois, codes et normes de la pratique professionnelle. </w:t>
      </w:r>
    </w:p>
    <w:p w:rsidR="00472294" w:rsidRPr="00A20836" w:rsidRDefault="00472294" w:rsidP="00472294">
      <w:pPr>
        <w:spacing w:after="60"/>
        <w:jc w:val="center"/>
        <w:rPr>
          <w:rFonts w:ascii="Corbel" w:hAnsi="Corbel"/>
          <w:b/>
          <w:lang w:val="fr-CA"/>
        </w:rPr>
      </w:pPr>
      <w:r w:rsidRPr="00A20836">
        <w:rPr>
          <w:rFonts w:ascii="Corbel" w:hAnsi="Corbel"/>
          <w:b/>
          <w:lang w:val="fr-CA"/>
        </w:rPr>
        <w:t>Attentes des comportements des employés et administrateurs de CAH</w:t>
      </w:r>
    </w:p>
    <w:p w:rsidR="00472294" w:rsidRPr="00A20836" w:rsidRDefault="00472294" w:rsidP="00472294">
      <w:pPr>
        <w:rPr>
          <w:rFonts w:ascii="Corbel" w:hAnsi="Corbel"/>
          <w:b/>
          <w:lang w:val="fr-CA"/>
        </w:rPr>
      </w:pPr>
      <w:r w:rsidRPr="00A20836">
        <w:rPr>
          <w:rFonts w:ascii="Corbel" w:hAnsi="Corbel"/>
          <w:b/>
          <w:lang w:val="fr-CA"/>
        </w:rPr>
        <w:t>Défense des droits :</w:t>
      </w:r>
    </w:p>
    <w:p w:rsidR="00472294" w:rsidRPr="00AD10EB" w:rsidRDefault="00472294" w:rsidP="00472294">
      <w:pPr>
        <w:pStyle w:val="ListParagraph"/>
        <w:widowControl/>
        <w:numPr>
          <w:ilvl w:val="0"/>
          <w:numId w:val="24"/>
        </w:numPr>
        <w:autoSpaceDE/>
        <w:autoSpaceDN/>
        <w:adjustRightInd/>
        <w:spacing w:line="276" w:lineRule="auto"/>
        <w:rPr>
          <w:rFonts w:ascii="Corbel" w:hAnsi="Corbel"/>
          <w:lang w:val="fr-CA"/>
        </w:rPr>
      </w:pPr>
      <w:r w:rsidRPr="00AD10EB">
        <w:rPr>
          <w:rFonts w:ascii="Corbel" w:hAnsi="Corbel"/>
          <w:lang w:val="fr-CA"/>
        </w:rPr>
        <w:t>Nous avons la responsabilité de renforcer l’accessibilité et la qualité de nos services, en défendant les droits des clients.</w:t>
      </w:r>
    </w:p>
    <w:p w:rsidR="00472294" w:rsidRPr="00AD10EB" w:rsidRDefault="00472294" w:rsidP="00472294">
      <w:pPr>
        <w:pStyle w:val="ListParagraph"/>
        <w:widowControl/>
        <w:numPr>
          <w:ilvl w:val="0"/>
          <w:numId w:val="24"/>
        </w:numPr>
        <w:autoSpaceDE/>
        <w:autoSpaceDN/>
        <w:adjustRightInd/>
        <w:spacing w:after="120" w:line="276" w:lineRule="auto"/>
        <w:rPr>
          <w:rFonts w:ascii="Corbel" w:hAnsi="Corbel"/>
          <w:lang w:val="fr-CA"/>
        </w:rPr>
      </w:pPr>
      <w:r w:rsidRPr="00AD10EB">
        <w:rPr>
          <w:rFonts w:ascii="Corbel" w:hAnsi="Corbel"/>
          <w:lang w:val="fr-CA"/>
        </w:rPr>
        <w:t>Nous demandons conseil à l’interne comme à l’externe pour toute situation mettant l’organisation et/ou ses clients à risque.</w:t>
      </w:r>
    </w:p>
    <w:p w:rsidR="00472294" w:rsidRPr="00AD10EB" w:rsidRDefault="00472294" w:rsidP="00472294">
      <w:pPr>
        <w:pStyle w:val="ListParagraph"/>
        <w:widowControl/>
        <w:numPr>
          <w:ilvl w:val="0"/>
          <w:numId w:val="24"/>
        </w:numPr>
        <w:autoSpaceDE/>
        <w:autoSpaceDN/>
        <w:adjustRightInd/>
        <w:spacing w:after="120" w:line="276" w:lineRule="auto"/>
        <w:rPr>
          <w:rFonts w:ascii="Corbel" w:hAnsi="Corbel"/>
          <w:lang w:val="fr-CA"/>
        </w:rPr>
      </w:pPr>
      <w:r w:rsidRPr="00AD10EB">
        <w:rPr>
          <w:rFonts w:ascii="Corbel" w:hAnsi="Corbel"/>
          <w:lang w:val="fr-CA"/>
        </w:rPr>
        <w:t>Nous participons aux tables décisionnelles pour faire la promotion des besoins de nos clients.</w:t>
      </w:r>
    </w:p>
    <w:p w:rsidR="00472294" w:rsidRPr="00AD10EB" w:rsidRDefault="00472294" w:rsidP="00472294">
      <w:pPr>
        <w:pStyle w:val="ListParagraph"/>
        <w:widowControl/>
        <w:numPr>
          <w:ilvl w:val="0"/>
          <w:numId w:val="24"/>
        </w:numPr>
        <w:autoSpaceDE/>
        <w:autoSpaceDN/>
        <w:adjustRightInd/>
        <w:spacing w:after="60" w:line="276" w:lineRule="auto"/>
        <w:rPr>
          <w:rFonts w:ascii="Corbel" w:hAnsi="Corbel" w:cs="Arial"/>
          <w:lang w:val="fr-CA" w:eastAsia="ja-JP"/>
        </w:rPr>
      </w:pPr>
      <w:r w:rsidRPr="00AD10EB">
        <w:rPr>
          <w:rFonts w:ascii="Corbel" w:hAnsi="Corbel"/>
          <w:lang w:val="fr-CA"/>
        </w:rPr>
        <w:t>Nous référons nos clients à des organismes externes lorsque nous ne pouvons pas combler des besoins.</w:t>
      </w:r>
    </w:p>
    <w:p w:rsidR="00472294" w:rsidRPr="00A20836" w:rsidRDefault="00472294" w:rsidP="00472294">
      <w:pPr>
        <w:rPr>
          <w:rFonts w:ascii="Corbel" w:hAnsi="Corbel"/>
          <w:b/>
          <w:lang w:val="fr-CA"/>
        </w:rPr>
      </w:pPr>
      <w:r w:rsidRPr="00A20836">
        <w:rPr>
          <w:rFonts w:ascii="Corbel" w:hAnsi="Corbel"/>
          <w:b/>
          <w:lang w:val="fr-CA"/>
        </w:rPr>
        <w:t xml:space="preserve">Sécurité du client et de l’employé : </w:t>
      </w:r>
    </w:p>
    <w:p w:rsidR="00472294" w:rsidRPr="00AD10EB" w:rsidRDefault="00472294" w:rsidP="00472294">
      <w:pPr>
        <w:pStyle w:val="ListParagraph"/>
        <w:widowControl/>
        <w:numPr>
          <w:ilvl w:val="0"/>
          <w:numId w:val="25"/>
        </w:numPr>
        <w:autoSpaceDE/>
        <w:autoSpaceDN/>
        <w:adjustRightInd/>
        <w:spacing w:after="120" w:line="276" w:lineRule="auto"/>
        <w:rPr>
          <w:rFonts w:ascii="Corbel" w:hAnsi="Corbel"/>
          <w:lang w:val="fr-CA"/>
        </w:rPr>
      </w:pPr>
      <w:r w:rsidRPr="00AD10EB">
        <w:rPr>
          <w:rFonts w:ascii="Corbel" w:hAnsi="Corbel"/>
          <w:lang w:val="fr-CA"/>
        </w:rPr>
        <w:t>Nous prenons les mesures nécessaires pour analyser et minimiser les risques aux clients, tout en prenant en considération leurs souhaits.</w:t>
      </w:r>
    </w:p>
    <w:p w:rsidR="00472294" w:rsidRPr="00600D2D" w:rsidRDefault="00472294" w:rsidP="00472294">
      <w:pPr>
        <w:pStyle w:val="ListParagraph"/>
        <w:widowControl/>
        <w:numPr>
          <w:ilvl w:val="0"/>
          <w:numId w:val="25"/>
        </w:numPr>
        <w:autoSpaceDE/>
        <w:autoSpaceDN/>
        <w:adjustRightInd/>
        <w:spacing w:after="120" w:line="276" w:lineRule="auto"/>
        <w:rPr>
          <w:rFonts w:ascii="Corbel" w:hAnsi="Corbel"/>
          <w:lang w:val="fr-CA"/>
        </w:rPr>
      </w:pPr>
      <w:r w:rsidRPr="00600D2D">
        <w:rPr>
          <w:rFonts w:ascii="Corbel" w:hAnsi="Corbel"/>
          <w:lang w:val="fr-CA"/>
        </w:rPr>
        <w:t>Nous prenons les mesures nécessaires pour assurer la sécurité personnelle des employés.</w:t>
      </w:r>
    </w:p>
    <w:p w:rsidR="00472294" w:rsidRPr="00600D2D" w:rsidRDefault="00472294" w:rsidP="00472294">
      <w:pPr>
        <w:pStyle w:val="ListParagraph"/>
        <w:widowControl/>
        <w:numPr>
          <w:ilvl w:val="0"/>
          <w:numId w:val="25"/>
        </w:numPr>
        <w:autoSpaceDE/>
        <w:autoSpaceDN/>
        <w:adjustRightInd/>
        <w:spacing w:after="120" w:line="276" w:lineRule="auto"/>
        <w:rPr>
          <w:rFonts w:ascii="Corbel" w:hAnsi="Corbel"/>
          <w:lang w:val="fr-CA"/>
        </w:rPr>
      </w:pPr>
      <w:r w:rsidRPr="00600D2D">
        <w:rPr>
          <w:rFonts w:ascii="Corbel" w:hAnsi="Corbel"/>
          <w:lang w:val="fr-CA"/>
        </w:rPr>
        <w:t>Nous rapportons immédiatement à notre superviseur toutes situations qui semblent mettre le client à risque.</w:t>
      </w:r>
    </w:p>
    <w:p w:rsidR="00472294" w:rsidRPr="00AD10EB" w:rsidRDefault="00472294" w:rsidP="00472294">
      <w:pPr>
        <w:pStyle w:val="ListParagraph"/>
        <w:widowControl/>
        <w:numPr>
          <w:ilvl w:val="0"/>
          <w:numId w:val="25"/>
        </w:numPr>
        <w:autoSpaceDE/>
        <w:autoSpaceDN/>
        <w:adjustRightInd/>
        <w:spacing w:after="120" w:line="276" w:lineRule="auto"/>
        <w:rPr>
          <w:rFonts w:ascii="Corbel" w:hAnsi="Corbel"/>
          <w:lang w:val="fr-CA"/>
        </w:rPr>
      </w:pPr>
      <w:r w:rsidRPr="00AD10EB">
        <w:rPr>
          <w:rFonts w:ascii="Corbel" w:hAnsi="Corbel"/>
          <w:lang w:val="fr-CA"/>
        </w:rPr>
        <w:t>Nous respectons le souhait d’un client de continuer à vivre à risque, une fois que la situation a été adressée selon les politiques et procédures de CAH.</w:t>
      </w:r>
    </w:p>
    <w:p w:rsidR="00472294" w:rsidRPr="00AD10EB" w:rsidRDefault="00472294" w:rsidP="00472294">
      <w:pPr>
        <w:pStyle w:val="ListParagraph"/>
        <w:widowControl/>
        <w:numPr>
          <w:ilvl w:val="0"/>
          <w:numId w:val="25"/>
        </w:numPr>
        <w:autoSpaceDE/>
        <w:autoSpaceDN/>
        <w:adjustRightInd/>
        <w:spacing w:after="120" w:line="276" w:lineRule="auto"/>
        <w:rPr>
          <w:rFonts w:ascii="Corbel" w:hAnsi="Corbel"/>
          <w:lang w:val="fr-CA"/>
        </w:rPr>
      </w:pPr>
      <w:r w:rsidRPr="00AD10EB">
        <w:rPr>
          <w:rFonts w:ascii="Corbel" w:hAnsi="Corbel"/>
          <w:lang w:val="fr-CA"/>
        </w:rPr>
        <w:t>Nous rapportons immédiatement au superviseur toutes situations qui semblent nous mettre ou mettre un collègue à risque.</w:t>
      </w:r>
    </w:p>
    <w:p w:rsidR="00472294" w:rsidRPr="00AD10EB" w:rsidRDefault="00472294" w:rsidP="00472294">
      <w:pPr>
        <w:pStyle w:val="ListParagraph"/>
        <w:widowControl/>
        <w:numPr>
          <w:ilvl w:val="0"/>
          <w:numId w:val="25"/>
        </w:numPr>
        <w:autoSpaceDE/>
        <w:autoSpaceDN/>
        <w:adjustRightInd/>
        <w:spacing w:after="60" w:line="276" w:lineRule="auto"/>
        <w:rPr>
          <w:rFonts w:ascii="Corbel" w:hAnsi="Corbel"/>
          <w:lang w:val="fr-CA"/>
        </w:rPr>
      </w:pPr>
      <w:r w:rsidRPr="00AD10EB">
        <w:rPr>
          <w:rFonts w:ascii="Corbel" w:hAnsi="Corbel"/>
          <w:lang w:val="fr-CA"/>
        </w:rPr>
        <w:lastRenderedPageBreak/>
        <w:t>Nous nous gardons le droit d’interrompre les services si la sécurité de l’employé est compromise, après avoir pris en considération toutes les options possibles.</w:t>
      </w:r>
    </w:p>
    <w:p w:rsidR="00472294" w:rsidRPr="00A20836" w:rsidRDefault="00472294" w:rsidP="00472294">
      <w:pPr>
        <w:rPr>
          <w:rFonts w:ascii="Corbel" w:hAnsi="Corbel"/>
          <w:b/>
          <w:lang w:val="fr-CA"/>
        </w:rPr>
      </w:pPr>
      <w:r w:rsidRPr="00A20836">
        <w:rPr>
          <w:rFonts w:ascii="Corbel" w:hAnsi="Corbel"/>
          <w:b/>
          <w:lang w:val="fr-CA"/>
        </w:rPr>
        <w:t>Engagement de fournir des services de qualité :</w:t>
      </w:r>
    </w:p>
    <w:p w:rsidR="00472294" w:rsidRPr="00AD10EB" w:rsidRDefault="00472294" w:rsidP="00472294">
      <w:pPr>
        <w:pStyle w:val="ListParagraph"/>
        <w:widowControl/>
        <w:numPr>
          <w:ilvl w:val="0"/>
          <w:numId w:val="27"/>
        </w:numPr>
        <w:autoSpaceDE/>
        <w:autoSpaceDN/>
        <w:adjustRightInd/>
        <w:spacing w:after="60" w:line="276" w:lineRule="auto"/>
        <w:rPr>
          <w:rFonts w:ascii="Corbel" w:hAnsi="Corbel"/>
          <w:lang w:val="fr-CA"/>
        </w:rPr>
      </w:pPr>
      <w:r w:rsidRPr="00AD10EB">
        <w:rPr>
          <w:rFonts w:ascii="Corbel" w:hAnsi="Corbel"/>
          <w:lang w:val="fr-CA"/>
        </w:rPr>
        <w:t xml:space="preserve">Nous nous engageons à fournir à nos clients des services de la plus haute qualité, selon nos ressources. </w:t>
      </w:r>
    </w:p>
    <w:p w:rsidR="00472294" w:rsidRPr="00A20836" w:rsidRDefault="00472294" w:rsidP="00472294">
      <w:pPr>
        <w:rPr>
          <w:rFonts w:ascii="Corbel" w:hAnsi="Corbel"/>
          <w:b/>
          <w:lang w:val="fr-CA"/>
        </w:rPr>
      </w:pPr>
      <w:r w:rsidRPr="00A20836">
        <w:rPr>
          <w:rFonts w:ascii="Corbel" w:hAnsi="Corbel"/>
          <w:b/>
          <w:lang w:val="fr-CA"/>
        </w:rPr>
        <w:t>Confidentialité :</w:t>
      </w:r>
    </w:p>
    <w:p w:rsidR="00472294" w:rsidRPr="00AD10EB" w:rsidRDefault="00472294" w:rsidP="00472294">
      <w:pPr>
        <w:pStyle w:val="ListParagraph"/>
        <w:widowControl/>
        <w:numPr>
          <w:ilvl w:val="0"/>
          <w:numId w:val="27"/>
        </w:numPr>
        <w:autoSpaceDE/>
        <w:autoSpaceDN/>
        <w:adjustRightInd/>
        <w:spacing w:after="60" w:line="276" w:lineRule="auto"/>
        <w:rPr>
          <w:rFonts w:ascii="Corbel" w:hAnsi="Corbel"/>
          <w:lang w:val="fr-CA"/>
        </w:rPr>
      </w:pPr>
      <w:r w:rsidRPr="00AD10EB">
        <w:rPr>
          <w:rFonts w:ascii="Corbel" w:hAnsi="Corbel"/>
          <w:lang w:val="fr-CA"/>
        </w:rPr>
        <w:t>Comme l’information du client est confidentielle, nous nous assurerons que les clients et leur représentant légal sont informés de leurs droits de consentir à partager toute information nécessaire entre individus et organismes directement impliqués dans leurs soins.</w:t>
      </w:r>
    </w:p>
    <w:p w:rsidR="00472294" w:rsidRPr="00A20836" w:rsidRDefault="00472294" w:rsidP="00472294">
      <w:pPr>
        <w:rPr>
          <w:rFonts w:ascii="Corbel" w:hAnsi="Corbel"/>
          <w:b/>
          <w:lang w:val="fr-CA"/>
        </w:rPr>
      </w:pPr>
      <w:r w:rsidRPr="00A20836">
        <w:rPr>
          <w:rFonts w:ascii="Corbel" w:hAnsi="Corbel"/>
          <w:b/>
          <w:lang w:val="fr-CA"/>
        </w:rPr>
        <w:t>Conflit d’intérêts :</w:t>
      </w:r>
    </w:p>
    <w:p w:rsidR="00472294" w:rsidRPr="00600D2D" w:rsidRDefault="00472294" w:rsidP="00472294">
      <w:pPr>
        <w:pStyle w:val="ListParagraph"/>
        <w:widowControl/>
        <w:numPr>
          <w:ilvl w:val="0"/>
          <w:numId w:val="27"/>
        </w:numPr>
        <w:autoSpaceDE/>
        <w:autoSpaceDN/>
        <w:adjustRightInd/>
        <w:spacing w:after="60" w:line="276" w:lineRule="auto"/>
        <w:rPr>
          <w:rFonts w:ascii="Corbel" w:hAnsi="Corbel"/>
          <w:lang w:val="fr-CA"/>
        </w:rPr>
      </w:pPr>
      <w:r w:rsidRPr="00600D2D">
        <w:rPr>
          <w:rFonts w:ascii="Corbel" w:hAnsi="Corbel"/>
          <w:lang w:val="fr-CA"/>
        </w:rPr>
        <w:t xml:space="preserve">Nous ne servirons pas nos intérêts personnels au détriment des services à nos clients. </w:t>
      </w:r>
    </w:p>
    <w:p w:rsidR="00472294" w:rsidRPr="00A20836" w:rsidRDefault="00472294" w:rsidP="00472294">
      <w:pPr>
        <w:rPr>
          <w:rFonts w:ascii="Corbel" w:hAnsi="Corbel"/>
          <w:b/>
          <w:lang w:val="fr-CA"/>
        </w:rPr>
      </w:pPr>
      <w:r w:rsidRPr="00A20836">
        <w:rPr>
          <w:rFonts w:ascii="Corbel" w:hAnsi="Corbel"/>
          <w:b/>
          <w:lang w:val="fr-CA"/>
        </w:rPr>
        <w:t>Dignité :</w:t>
      </w:r>
    </w:p>
    <w:p w:rsidR="00472294" w:rsidRPr="00AD10EB" w:rsidRDefault="00472294" w:rsidP="00472294">
      <w:pPr>
        <w:pStyle w:val="ListParagraph"/>
        <w:widowControl/>
        <w:numPr>
          <w:ilvl w:val="0"/>
          <w:numId w:val="27"/>
        </w:numPr>
        <w:autoSpaceDE/>
        <w:autoSpaceDN/>
        <w:adjustRightInd/>
        <w:spacing w:line="276" w:lineRule="auto"/>
        <w:rPr>
          <w:rFonts w:ascii="Corbel" w:hAnsi="Corbel"/>
          <w:lang w:val="fr-CA"/>
        </w:rPr>
      </w:pPr>
      <w:r w:rsidRPr="00AD10EB">
        <w:rPr>
          <w:rFonts w:ascii="Corbel" w:hAnsi="Corbel"/>
          <w:lang w:val="fr-CA"/>
        </w:rPr>
        <w:t xml:space="preserve">Nous démontrons un respect profond pour la dignité humaine dans toutes nos interactions. </w:t>
      </w:r>
    </w:p>
    <w:p w:rsidR="00472294" w:rsidRPr="00AD10EB" w:rsidRDefault="00472294" w:rsidP="00472294">
      <w:pPr>
        <w:pStyle w:val="ListParagraph"/>
        <w:widowControl/>
        <w:numPr>
          <w:ilvl w:val="0"/>
          <w:numId w:val="24"/>
        </w:numPr>
        <w:autoSpaceDE/>
        <w:autoSpaceDN/>
        <w:adjustRightInd/>
        <w:spacing w:after="60" w:line="276" w:lineRule="auto"/>
        <w:rPr>
          <w:rFonts w:ascii="Corbel" w:hAnsi="Corbel"/>
          <w:lang w:val="fr-CA"/>
        </w:rPr>
      </w:pPr>
      <w:r w:rsidRPr="00AD10EB">
        <w:rPr>
          <w:rFonts w:ascii="Corbel" w:hAnsi="Corbel"/>
          <w:lang w:val="fr-CA"/>
        </w:rPr>
        <w:t xml:space="preserve">Nous sommes attentifs et sensibles à la diversité des clients et du personnel.  </w:t>
      </w:r>
    </w:p>
    <w:p w:rsidR="00472294" w:rsidRPr="00A20836" w:rsidRDefault="00472294" w:rsidP="00472294">
      <w:pPr>
        <w:rPr>
          <w:rFonts w:ascii="Corbel" w:hAnsi="Corbel"/>
          <w:b/>
          <w:lang w:val="fr-CA"/>
        </w:rPr>
      </w:pPr>
      <w:r w:rsidRPr="00A20836">
        <w:rPr>
          <w:rFonts w:ascii="Corbel" w:hAnsi="Corbel"/>
          <w:b/>
          <w:lang w:val="fr-CA"/>
        </w:rPr>
        <w:t>Un accès juste et équitable :</w:t>
      </w:r>
    </w:p>
    <w:p w:rsidR="00472294" w:rsidRPr="00600D2D" w:rsidRDefault="00472294" w:rsidP="00472294">
      <w:pPr>
        <w:pStyle w:val="ListParagraph"/>
        <w:widowControl/>
        <w:numPr>
          <w:ilvl w:val="0"/>
          <w:numId w:val="24"/>
        </w:numPr>
        <w:autoSpaceDE/>
        <w:autoSpaceDN/>
        <w:adjustRightInd/>
        <w:spacing w:line="276" w:lineRule="auto"/>
        <w:rPr>
          <w:rFonts w:ascii="Corbel" w:hAnsi="Corbel"/>
          <w:lang w:val="fr-CA"/>
        </w:rPr>
      </w:pPr>
      <w:r w:rsidRPr="00600D2D">
        <w:rPr>
          <w:rFonts w:ascii="Corbel" w:hAnsi="Corbel"/>
          <w:lang w:val="fr-CA"/>
        </w:rPr>
        <w:t>Nous croyons que chaque individu a droit à une évaluation.</w:t>
      </w:r>
    </w:p>
    <w:p w:rsidR="00472294" w:rsidRPr="00600D2D" w:rsidRDefault="00472294" w:rsidP="00472294">
      <w:pPr>
        <w:pStyle w:val="ListParagraph"/>
        <w:widowControl/>
        <w:numPr>
          <w:ilvl w:val="0"/>
          <w:numId w:val="26"/>
        </w:numPr>
        <w:autoSpaceDE/>
        <w:autoSpaceDN/>
        <w:adjustRightInd/>
        <w:spacing w:after="60" w:line="276" w:lineRule="auto"/>
        <w:rPr>
          <w:rFonts w:ascii="Corbel" w:hAnsi="Corbel"/>
          <w:lang w:val="fr-CA"/>
        </w:rPr>
      </w:pPr>
      <w:r w:rsidRPr="00600D2D">
        <w:rPr>
          <w:rFonts w:ascii="Corbel" w:hAnsi="Corbel"/>
          <w:lang w:val="fr-CA"/>
        </w:rPr>
        <w:t xml:space="preserve">Nous veillerons à ce que les services reflètent les besoins du client, quel que soit sa diversité culturelle ou identitaire, p.ex., son revenu, âge, sexe, orientation sexuelle, ethnicité ou race, habileté physique ou mentale, ou style de vie. </w:t>
      </w:r>
    </w:p>
    <w:p w:rsidR="00472294" w:rsidRPr="00A20836" w:rsidRDefault="00472294" w:rsidP="00472294">
      <w:pPr>
        <w:rPr>
          <w:rFonts w:ascii="Corbel" w:hAnsi="Corbel"/>
          <w:b/>
          <w:lang w:val="fr-CA"/>
        </w:rPr>
      </w:pPr>
      <w:r w:rsidRPr="00A20836">
        <w:rPr>
          <w:rFonts w:ascii="Corbel" w:hAnsi="Corbel"/>
          <w:b/>
          <w:lang w:val="fr-CA"/>
        </w:rPr>
        <w:t>Santé et bien-être :</w:t>
      </w:r>
    </w:p>
    <w:p w:rsidR="00472294" w:rsidRPr="00AD10EB" w:rsidRDefault="00472294" w:rsidP="00472294">
      <w:pPr>
        <w:pStyle w:val="ListParagraph"/>
        <w:widowControl/>
        <w:numPr>
          <w:ilvl w:val="0"/>
          <w:numId w:val="26"/>
        </w:numPr>
        <w:autoSpaceDE/>
        <w:autoSpaceDN/>
        <w:adjustRightInd/>
        <w:spacing w:after="60" w:line="276" w:lineRule="auto"/>
        <w:rPr>
          <w:rFonts w:ascii="Corbel" w:hAnsi="Corbel"/>
          <w:lang w:val="fr-CA"/>
        </w:rPr>
      </w:pPr>
      <w:r w:rsidRPr="00AD10EB">
        <w:rPr>
          <w:rFonts w:ascii="Corbel" w:hAnsi="Corbel"/>
          <w:lang w:val="fr-CA"/>
        </w:rPr>
        <w:t>Nous utilisons une approche holistique pour les besoins en santé des clients, en tenant compte de ce qui leur tient à cœur dans leur communauté afin de soutenir leur bien-être.</w:t>
      </w:r>
    </w:p>
    <w:p w:rsidR="00472294" w:rsidRPr="00A20836" w:rsidRDefault="00472294" w:rsidP="00472294">
      <w:pPr>
        <w:rPr>
          <w:rFonts w:ascii="Corbel" w:hAnsi="Corbel"/>
          <w:b/>
          <w:lang w:val="fr-CA"/>
        </w:rPr>
      </w:pPr>
      <w:r w:rsidRPr="00A20836">
        <w:rPr>
          <w:rFonts w:ascii="Corbel" w:hAnsi="Corbel"/>
          <w:b/>
          <w:lang w:val="fr-CA"/>
        </w:rPr>
        <w:t>Choix informé pour soutenir l'épanouissement des clients :</w:t>
      </w:r>
    </w:p>
    <w:p w:rsidR="00472294" w:rsidRPr="00AD10EB" w:rsidRDefault="00472294" w:rsidP="00472294">
      <w:pPr>
        <w:pStyle w:val="ListParagraph"/>
        <w:widowControl/>
        <w:numPr>
          <w:ilvl w:val="0"/>
          <w:numId w:val="26"/>
        </w:numPr>
        <w:autoSpaceDE/>
        <w:autoSpaceDN/>
        <w:adjustRightInd/>
        <w:spacing w:line="276" w:lineRule="auto"/>
        <w:rPr>
          <w:rFonts w:ascii="Corbel" w:hAnsi="Corbel"/>
          <w:lang w:val="fr-CA"/>
        </w:rPr>
      </w:pPr>
      <w:r w:rsidRPr="00AD10EB">
        <w:rPr>
          <w:rFonts w:ascii="Corbel" w:hAnsi="Corbel"/>
          <w:lang w:val="fr-CA"/>
        </w:rPr>
        <w:t>Nous aiderons les clients à dresser des plans de santé et faire des choix qui tiennent compte de leurs valeurs, croyances et objectifs de santé.</w:t>
      </w:r>
    </w:p>
    <w:p w:rsidR="00472294" w:rsidRPr="00AD10EB" w:rsidRDefault="00472294" w:rsidP="00472294">
      <w:pPr>
        <w:pStyle w:val="ListParagraph"/>
        <w:widowControl/>
        <w:numPr>
          <w:ilvl w:val="0"/>
          <w:numId w:val="26"/>
        </w:numPr>
        <w:autoSpaceDE/>
        <w:autoSpaceDN/>
        <w:adjustRightInd/>
        <w:spacing w:after="60" w:line="276" w:lineRule="auto"/>
        <w:rPr>
          <w:rFonts w:ascii="Corbel" w:hAnsi="Corbel"/>
          <w:lang w:val="fr-CA"/>
        </w:rPr>
      </w:pPr>
      <w:r w:rsidRPr="00AD10EB">
        <w:rPr>
          <w:rFonts w:ascii="Corbel" w:hAnsi="Corbel"/>
          <w:lang w:val="fr-CA"/>
        </w:rPr>
        <w:t>Nous nous assurerons que les clients sont bien informés de leurs options et ont toute l’information nécessaire pour prendre des décisions informées sur leur santé.</w:t>
      </w:r>
    </w:p>
    <w:p w:rsidR="00472294" w:rsidRPr="00A20836" w:rsidRDefault="00472294" w:rsidP="00472294">
      <w:pPr>
        <w:rPr>
          <w:rFonts w:ascii="Corbel" w:hAnsi="Corbel"/>
          <w:b/>
          <w:lang w:val="fr-CA"/>
        </w:rPr>
      </w:pPr>
      <w:r w:rsidRPr="00A20836">
        <w:rPr>
          <w:rFonts w:ascii="Corbel" w:hAnsi="Corbel"/>
          <w:b/>
          <w:lang w:val="fr-CA"/>
        </w:rPr>
        <w:lastRenderedPageBreak/>
        <w:t>Relations entre les groupes de soutien :</w:t>
      </w:r>
    </w:p>
    <w:p w:rsidR="00472294" w:rsidRPr="00AD10EB" w:rsidRDefault="00472294" w:rsidP="00472294">
      <w:pPr>
        <w:pStyle w:val="ListParagraph"/>
        <w:widowControl/>
        <w:numPr>
          <w:ilvl w:val="0"/>
          <w:numId w:val="28"/>
        </w:numPr>
        <w:autoSpaceDE/>
        <w:autoSpaceDN/>
        <w:adjustRightInd/>
        <w:spacing w:line="276" w:lineRule="auto"/>
        <w:rPr>
          <w:rFonts w:ascii="Corbel" w:hAnsi="Corbel"/>
          <w:lang w:val="fr-CA"/>
        </w:rPr>
      </w:pPr>
      <w:r w:rsidRPr="00AD10EB">
        <w:rPr>
          <w:rFonts w:ascii="Corbel" w:hAnsi="Corbel"/>
          <w:lang w:val="fr-CA"/>
        </w:rPr>
        <w:t xml:space="preserve">Nous acceptons de respecter le rôle de chaque fournisseur de services et de travailler ensemble dans un esprit de collaboration dans le but de maximiser l’efficacité des services aux clients. </w:t>
      </w:r>
    </w:p>
    <w:p w:rsidR="007758BC" w:rsidRPr="00AD10EB" w:rsidRDefault="007758BC" w:rsidP="00472294">
      <w:pPr>
        <w:rPr>
          <w:rFonts w:ascii="Corbel" w:hAnsi="Corbel"/>
          <w:b/>
          <w:smallCaps/>
          <w:color w:val="0080C3"/>
          <w:lang w:val="fr-CA"/>
        </w:rPr>
      </w:pPr>
    </w:p>
    <w:sectPr w:rsidR="007758BC" w:rsidRPr="00AD10EB" w:rsidSect="00BB554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94" w:right="1440" w:bottom="794" w:left="1418" w:header="680" w:footer="68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81" w:rsidRDefault="00EF1981" w:rsidP="00385536">
      <w:r>
        <w:separator/>
      </w:r>
    </w:p>
  </w:endnote>
  <w:endnote w:type="continuationSeparator" w:id="0">
    <w:p w:rsidR="00EF1981" w:rsidRDefault="00EF1981"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4" w:rsidRDefault="00472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32" w:rsidRPr="00F12DCE" w:rsidRDefault="00293B32" w:rsidP="00293B32">
    <w:pPr>
      <w:pStyle w:val="Footer"/>
      <w:rPr>
        <w:rFonts w:ascii="Corbel" w:hAnsi="Corbel"/>
        <w:lang w:val="fr-CA"/>
      </w:rPr>
    </w:pPr>
    <w:r w:rsidRPr="00F12DCE">
      <w:rPr>
        <w:rFonts w:ascii="Corbel" w:hAnsi="Corbel" w:cs="Arial"/>
        <w:sz w:val="20"/>
        <w:szCs w:val="20"/>
        <w:lang w:val="fr-FR"/>
      </w:rPr>
      <w:t>Politique</w:t>
    </w:r>
    <w:r w:rsidR="004363BE" w:rsidRPr="00F12DCE">
      <w:rPr>
        <w:rFonts w:ascii="Corbel" w:hAnsi="Corbel" w:cs="Arial"/>
        <w:sz w:val="20"/>
        <w:szCs w:val="20"/>
        <w:lang w:val="fr-FR"/>
      </w:rPr>
      <w:t xml:space="preserve"> s</w:t>
    </w:r>
    <w:r w:rsidR="00834B2A">
      <w:rPr>
        <w:rFonts w:ascii="Corbel" w:hAnsi="Corbel" w:cs="Arial"/>
        <w:sz w:val="20"/>
        <w:szCs w:val="20"/>
        <w:lang w:val="fr-FR"/>
      </w:rPr>
      <w:t xml:space="preserve">ur </w:t>
    </w:r>
    <w:r w:rsidR="00472294">
      <w:rPr>
        <w:rFonts w:ascii="Corbel" w:hAnsi="Corbel" w:cs="Arial"/>
        <w:sz w:val="20"/>
        <w:szCs w:val="20"/>
        <w:lang w:val="fr-FR"/>
      </w:rPr>
      <w:t>le code d’éthique de CAH</w:t>
    </w:r>
    <w:r w:rsidR="00B71C49">
      <w:rPr>
        <w:rFonts w:ascii="Corbel" w:hAnsi="Corbel" w:cs="Arial"/>
        <w:sz w:val="20"/>
        <w:szCs w:val="20"/>
        <w:lang w:val="fr-FR"/>
      </w:rPr>
      <w:t> :</w:t>
    </w:r>
    <w:r w:rsidR="004363BE" w:rsidRPr="00F12DCE">
      <w:rPr>
        <w:rFonts w:ascii="Corbel" w:hAnsi="Corbel" w:cs="Arial"/>
        <w:sz w:val="20"/>
        <w:szCs w:val="20"/>
        <w:lang w:val="fr-FR"/>
      </w:rPr>
      <w:t xml:space="preserve"> </w:t>
    </w:r>
    <w:r w:rsidR="00472294">
      <w:rPr>
        <w:rFonts w:ascii="Corbel" w:hAnsi="Corbel" w:cs="Arial"/>
        <w:sz w:val="20"/>
        <w:szCs w:val="20"/>
        <w:lang w:val="fr-FR"/>
      </w:rPr>
      <w:t>GOUV-002-0</w:t>
    </w:r>
    <w:r w:rsidR="00B00724">
      <w:rPr>
        <w:rFonts w:ascii="Corbel" w:hAnsi="Corbel" w:cs="Arial"/>
        <w:sz w:val="20"/>
        <w:szCs w:val="20"/>
        <w:lang w:val="fr-FR"/>
      </w:rPr>
      <w:t>0</w:t>
    </w:r>
    <w:r w:rsidR="00BB5544">
      <w:rPr>
        <w:rFonts w:ascii="Corbel" w:hAnsi="Corbel" w:cs="Arial"/>
        <w:sz w:val="20"/>
        <w:szCs w:val="20"/>
        <w:lang w:val="fr-FR"/>
      </w:rPr>
      <w:tab/>
      <w:t xml:space="preserve">       </w:t>
    </w:r>
    <w:r w:rsidR="003A00FC">
      <w:rPr>
        <w:rFonts w:ascii="Corbel" w:hAnsi="Corbel" w:cs="Arial"/>
        <w:sz w:val="20"/>
        <w:szCs w:val="20"/>
        <w:lang w:val="fr-FR"/>
      </w:rPr>
      <w:tab/>
    </w:r>
    <w:r w:rsidRPr="00F12DCE">
      <w:rPr>
        <w:rFonts w:ascii="Corbel" w:hAnsi="Corbel" w:cs="Arial"/>
        <w:sz w:val="20"/>
        <w:szCs w:val="20"/>
        <w:lang w:val="fr-FR"/>
      </w:rPr>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3D4D90">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3D4D90">
      <w:rPr>
        <w:rStyle w:val="PageNumber"/>
        <w:rFonts w:ascii="Corbel" w:hAnsi="Corbel" w:cs="Arial"/>
        <w:noProof/>
        <w:sz w:val="20"/>
        <w:szCs w:val="20"/>
        <w:lang w:val="fr-FR"/>
      </w:rPr>
      <w:t>3</w:t>
    </w:r>
    <w:r w:rsidRPr="00F12DCE">
      <w:rPr>
        <w:rStyle w:val="PageNumber"/>
        <w:rFonts w:ascii="Corbel" w:hAnsi="Corbel" w:cs="Arial"/>
        <w:sz w:val="20"/>
        <w:szCs w:val="20"/>
        <w:lang w:val="fr-FR"/>
      </w:rPr>
      <w:fldChar w:fldCharType="end"/>
    </w:r>
  </w:p>
  <w:p w:rsidR="00DE3B9E" w:rsidRPr="00B43FD3" w:rsidRDefault="00DE3B9E" w:rsidP="00293B32">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61" w:rsidRPr="00233B26" w:rsidRDefault="00BB5544" w:rsidP="00AF3B02">
    <w:pPr>
      <w:pStyle w:val="Footer"/>
      <w:rPr>
        <w:rFonts w:ascii="Corbel" w:hAnsi="Corbel"/>
        <w:lang w:val="fr-CA"/>
      </w:rPr>
    </w:pPr>
    <w:r w:rsidRPr="00BB5544">
      <w:rPr>
        <w:rFonts w:ascii="Corbel" w:hAnsi="Corbel" w:cs="Arial"/>
        <w:sz w:val="20"/>
        <w:szCs w:val="20"/>
        <w:lang w:val="fr-FR"/>
      </w:rPr>
      <w:t>Politiques sur le rôle et responsabilités du conseil d’administration et de ses membres</w:t>
    </w:r>
    <w:r w:rsidR="00AF3B02" w:rsidRPr="00233B26">
      <w:rPr>
        <w:rFonts w:ascii="Corbel" w:hAnsi="Corbel" w:cs="Arial"/>
        <w:sz w:val="20"/>
        <w:szCs w:val="20"/>
        <w:lang w:val="fr-FR"/>
      </w:rPr>
      <w:t xml:space="preserve">: </w:t>
    </w:r>
    <w:r w:rsidRPr="00BB5544">
      <w:rPr>
        <w:rFonts w:ascii="Corbel" w:hAnsi="Corbel" w:cs="Arial"/>
        <w:sz w:val="20"/>
        <w:szCs w:val="20"/>
        <w:lang w:val="fr-FR"/>
      </w:rPr>
      <w:t>GOUV-001-01</w:t>
    </w:r>
    <w:r>
      <w:rPr>
        <w:rFonts w:ascii="Corbel" w:hAnsi="Corbel" w:cs="Arial"/>
        <w:sz w:val="20"/>
        <w:szCs w:val="20"/>
        <w:lang w:val="fr-FR"/>
      </w:rPr>
      <w:t xml:space="preserve">     </w:t>
    </w:r>
    <w:r>
      <w:rPr>
        <w:rFonts w:ascii="Corbel" w:hAnsi="Corbel" w:cs="Arial"/>
        <w:sz w:val="20"/>
        <w:szCs w:val="20"/>
        <w:lang w:val="fr-FR"/>
      </w:rPr>
      <w:tab/>
    </w:r>
    <w:r w:rsidR="00BA6761" w:rsidRPr="00233B26">
      <w:rPr>
        <w:rFonts w:ascii="Corbel" w:hAnsi="Corbel" w:cs="Arial"/>
        <w:sz w:val="20"/>
        <w:szCs w:val="20"/>
        <w:lang w:val="fr-FR"/>
      </w:rPr>
      <w:t>Page :</w:t>
    </w:r>
    <w:r w:rsidR="00BA6761" w:rsidRPr="00233B26">
      <w:rPr>
        <w:rFonts w:ascii="Corbel" w:eastAsia="Arial" w:hAnsi="Corbel" w:cs="Arial"/>
        <w:sz w:val="20"/>
        <w:szCs w:val="20"/>
        <w:lang w:val="fr-FR"/>
      </w:rPr>
      <w:t xml:space="preserve"> </w:t>
    </w:r>
    <w:r w:rsidR="00BA6761" w:rsidRPr="00233B26">
      <w:rPr>
        <w:rFonts w:ascii="Corbel" w:hAnsi="Corbel" w:cs="Arial"/>
        <w:sz w:val="20"/>
        <w:szCs w:val="20"/>
        <w:lang w:val="fr-FR"/>
      </w:rPr>
      <w:fldChar w:fldCharType="begin"/>
    </w:r>
    <w:r w:rsidR="00BA6761" w:rsidRPr="00233B26">
      <w:rPr>
        <w:rFonts w:ascii="Corbel" w:hAnsi="Corbel" w:cs="Arial"/>
        <w:sz w:val="20"/>
        <w:szCs w:val="20"/>
        <w:lang w:val="fr-FR"/>
      </w:rPr>
      <w:instrText xml:space="preserve"> PAGE </w:instrText>
    </w:r>
    <w:r w:rsidR="00BA6761" w:rsidRPr="00233B26">
      <w:rPr>
        <w:rFonts w:ascii="Corbel" w:hAnsi="Corbel" w:cs="Arial"/>
        <w:sz w:val="20"/>
        <w:szCs w:val="20"/>
        <w:lang w:val="fr-FR"/>
      </w:rPr>
      <w:fldChar w:fldCharType="separate"/>
    </w:r>
    <w:r>
      <w:rPr>
        <w:rFonts w:ascii="Corbel" w:hAnsi="Corbel" w:cs="Arial"/>
        <w:noProof/>
        <w:sz w:val="20"/>
        <w:szCs w:val="20"/>
        <w:lang w:val="fr-FR"/>
      </w:rPr>
      <w:t>1</w:t>
    </w:r>
    <w:r w:rsidR="00BA6761" w:rsidRPr="00233B26">
      <w:rPr>
        <w:rFonts w:ascii="Corbel" w:hAnsi="Corbel" w:cs="Arial"/>
        <w:sz w:val="20"/>
        <w:szCs w:val="20"/>
        <w:lang w:val="fr-FR"/>
      </w:rPr>
      <w:fldChar w:fldCharType="end"/>
    </w:r>
    <w:r w:rsidR="00BA6761" w:rsidRPr="00233B26">
      <w:rPr>
        <w:rFonts w:ascii="Corbel" w:eastAsia="Arial" w:hAnsi="Corbel" w:cs="Arial"/>
        <w:sz w:val="20"/>
        <w:szCs w:val="20"/>
        <w:lang w:val="fr-FR"/>
      </w:rPr>
      <w:t xml:space="preserve"> </w:t>
    </w:r>
    <w:r w:rsidR="00BA6761" w:rsidRPr="00233B26">
      <w:rPr>
        <w:rFonts w:ascii="Corbel" w:hAnsi="Corbel" w:cs="Arial"/>
        <w:sz w:val="20"/>
        <w:szCs w:val="20"/>
        <w:lang w:val="fr-FR"/>
      </w:rPr>
      <w:t>/</w:t>
    </w:r>
    <w:r w:rsidR="00BA6761" w:rsidRPr="00233B26">
      <w:rPr>
        <w:rFonts w:ascii="Corbel" w:eastAsia="Arial" w:hAnsi="Corbel" w:cs="Arial"/>
        <w:sz w:val="20"/>
        <w:szCs w:val="20"/>
        <w:lang w:val="fr-FR"/>
      </w:rPr>
      <w:t xml:space="preserve"> </w:t>
    </w:r>
    <w:r w:rsidR="00BA6761" w:rsidRPr="00233B26">
      <w:rPr>
        <w:rStyle w:val="PageNumber"/>
        <w:rFonts w:ascii="Corbel" w:hAnsi="Corbel" w:cs="Arial"/>
        <w:sz w:val="20"/>
        <w:szCs w:val="20"/>
        <w:lang w:val="fr-FR"/>
      </w:rPr>
      <w:fldChar w:fldCharType="begin"/>
    </w:r>
    <w:r w:rsidR="00BA6761" w:rsidRPr="00233B26">
      <w:rPr>
        <w:rStyle w:val="PageNumber"/>
        <w:rFonts w:ascii="Corbel" w:hAnsi="Corbel" w:cs="Arial"/>
        <w:sz w:val="20"/>
        <w:szCs w:val="20"/>
        <w:lang w:val="fr-FR"/>
      </w:rPr>
      <w:instrText xml:space="preserve"> NUMPAGES \*Arabic </w:instrText>
    </w:r>
    <w:r w:rsidR="00BA6761" w:rsidRPr="00233B26">
      <w:rPr>
        <w:rStyle w:val="PageNumber"/>
        <w:rFonts w:ascii="Corbel" w:hAnsi="Corbel" w:cs="Arial"/>
        <w:sz w:val="20"/>
        <w:szCs w:val="20"/>
        <w:lang w:val="fr-FR"/>
      </w:rPr>
      <w:fldChar w:fldCharType="separate"/>
    </w:r>
    <w:r>
      <w:rPr>
        <w:rStyle w:val="PageNumber"/>
        <w:rFonts w:ascii="Corbel" w:hAnsi="Corbel" w:cs="Arial"/>
        <w:noProof/>
        <w:sz w:val="20"/>
        <w:szCs w:val="20"/>
        <w:lang w:val="fr-FR"/>
      </w:rPr>
      <w:t>3</w:t>
    </w:r>
    <w:r w:rsidR="00BA6761" w:rsidRPr="00233B26">
      <w:rPr>
        <w:rStyle w:val="PageNumber"/>
        <w:rFonts w:ascii="Corbel" w:hAnsi="Corbel" w:cs="Arial"/>
        <w:sz w:val="20"/>
        <w:szCs w:val="20"/>
        <w:lang w:val="fr-FR"/>
      </w:rPr>
      <w:fldChar w:fldCharType="end"/>
    </w:r>
  </w:p>
  <w:p w:rsidR="00DE3B9E" w:rsidRPr="00B43FD3" w:rsidRDefault="00DE3B9E">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81" w:rsidRDefault="00EF1981" w:rsidP="00385536">
      <w:r>
        <w:separator/>
      </w:r>
    </w:p>
  </w:footnote>
  <w:footnote w:type="continuationSeparator" w:id="0">
    <w:p w:rsidR="00EF1981" w:rsidRDefault="00EF1981" w:rsidP="0038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94" w:rsidRDefault="00472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8"/>
      <w:gridCol w:w="2692"/>
      <w:gridCol w:w="856"/>
      <w:gridCol w:w="2265"/>
      <w:gridCol w:w="2446"/>
    </w:tblGrid>
    <w:tr w:rsidR="00BB5544" w:rsidRPr="00F12DCE" w:rsidTr="006A1B8D">
      <w:trPr>
        <w:cantSplit/>
        <w:trHeight w:val="416"/>
      </w:trPr>
      <w:tc>
        <w:tcPr>
          <w:tcW w:w="763" w:type="pct"/>
          <w:vMerge w:val="restart"/>
          <w:tcBorders>
            <w:top w:val="single" w:sz="4" w:space="0" w:color="000000"/>
            <w:left w:val="single" w:sz="4" w:space="0" w:color="000000"/>
          </w:tcBorders>
          <w:shd w:val="clear" w:color="auto" w:fill="auto"/>
          <w:vAlign w:val="center"/>
        </w:tcPr>
        <w:p w:rsidR="00BB5544" w:rsidRPr="00296197" w:rsidRDefault="003D4D90" w:rsidP="006A1B8D">
          <w:pPr>
            <w:snapToGrid w:val="0"/>
            <w:jc w:val="center"/>
            <w:rPr>
              <w:lang w:val="fr-FR"/>
            </w:rPr>
          </w:pPr>
          <w:r>
            <w:rPr>
              <w:noProof/>
              <w:lang w:val="fr-CA" w:eastAsia="fr-CA"/>
            </w:rPr>
            <w:drawing>
              <wp:inline distT="0" distB="0" distL="0" distR="0" wp14:anchorId="062E5D68" wp14:editId="3BC207EB">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B5544" w:rsidRPr="00F12DCE" w:rsidRDefault="00BB5544" w:rsidP="00826525">
          <w:pPr>
            <w:rPr>
              <w:rFonts w:ascii="Corbel" w:hAnsi="Corbel"/>
              <w:b/>
              <w:sz w:val="36"/>
              <w:szCs w:val="36"/>
              <w:lang w:val="fr-FR"/>
            </w:rPr>
          </w:pPr>
          <w:r w:rsidRPr="00F12DCE">
            <w:rPr>
              <w:rFonts w:ascii="Corbel" w:hAnsi="Corbel"/>
              <w:b/>
              <w:lang w:val="fr-FR"/>
            </w:rPr>
            <w:t>POLITIQUES ET PROCÉDURES</w:t>
          </w:r>
          <w:r w:rsidRPr="00F12DCE">
            <w:rPr>
              <w:rFonts w:ascii="Corbel" w:hAnsi="Corbel"/>
              <w:b/>
              <w:sz w:val="28"/>
              <w:szCs w:val="36"/>
              <w:lang w:val="fr-FR"/>
            </w:rPr>
            <w:t xml:space="preserve">                                               </w:t>
          </w:r>
          <w:r>
            <w:rPr>
              <w:rFonts w:ascii="Corbel" w:hAnsi="Corbel"/>
              <w:b/>
              <w:color w:val="FF0000"/>
              <w:sz w:val="18"/>
              <w:szCs w:val="18"/>
              <w:lang w:val="fr-FR"/>
            </w:rPr>
            <w:t xml:space="preserve">                    </w:t>
          </w:r>
          <w:r w:rsidR="00EB0215">
            <w:rPr>
              <w:rFonts w:ascii="Corbel" w:hAnsi="Corbel" w:cs="Arial"/>
              <w:b/>
              <w:lang w:val="fr-FR"/>
            </w:rPr>
            <w:t>GOUV-002-0</w:t>
          </w:r>
          <w:r w:rsidR="00B00724">
            <w:rPr>
              <w:rFonts w:ascii="Corbel" w:hAnsi="Corbel" w:cs="Arial"/>
              <w:b/>
              <w:lang w:val="fr-FR"/>
            </w:rPr>
            <w:t>0</w:t>
          </w:r>
        </w:p>
      </w:tc>
    </w:tr>
    <w:tr w:rsidR="00BB5544" w:rsidRPr="00B43FD3" w:rsidTr="006A1B8D">
      <w:trPr>
        <w:cantSplit/>
        <w:trHeight w:val="559"/>
      </w:trPr>
      <w:tc>
        <w:tcPr>
          <w:tcW w:w="763" w:type="pct"/>
          <w:vMerge/>
          <w:tcBorders>
            <w:top w:val="single" w:sz="4" w:space="0" w:color="000000"/>
            <w:left w:val="single" w:sz="4" w:space="0" w:color="000000"/>
          </w:tcBorders>
          <w:shd w:val="clear" w:color="auto" w:fill="auto"/>
          <w:vAlign w:val="center"/>
        </w:tcPr>
        <w:p w:rsidR="00BB5544" w:rsidRPr="00B43FD3" w:rsidRDefault="00BB5544" w:rsidP="006A1B8D">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BB5544" w:rsidRPr="008F024C" w:rsidRDefault="00BB5544" w:rsidP="006A1B8D">
          <w:pPr>
            <w:rPr>
              <w:rFonts w:ascii="Corbel" w:hAnsi="Corbel" w:cs="Arial"/>
              <w:b/>
              <w:sz w:val="32"/>
              <w:szCs w:val="32"/>
              <w:lang w:val="fr-CA"/>
            </w:rPr>
          </w:pPr>
          <w:r w:rsidRPr="008F024C">
            <w:rPr>
              <w:rFonts w:ascii="Corbel" w:hAnsi="Corbel" w:cs="Arial"/>
              <w:b/>
              <w:lang w:val="fr-CA"/>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BB5544" w:rsidRPr="008F024C" w:rsidRDefault="00AD10EB" w:rsidP="006A1B8D">
          <w:pPr>
            <w:rPr>
              <w:rFonts w:ascii="Corbel" w:hAnsi="Corbel" w:cs="Arial"/>
              <w:b/>
              <w:lang w:val="fr-CA"/>
            </w:rPr>
          </w:pPr>
          <w:r w:rsidRPr="008F024C">
            <w:rPr>
              <w:rFonts w:ascii="Corbel" w:hAnsi="Corbel" w:cs="Arial"/>
              <w:b/>
              <w:lang w:val="fr-CA"/>
            </w:rPr>
            <w:t>É</w:t>
          </w:r>
          <w:r w:rsidR="0004291F" w:rsidRPr="008F024C">
            <w:rPr>
              <w:rFonts w:ascii="Corbel" w:hAnsi="Corbel" w:cs="Arial"/>
              <w:b/>
              <w:lang w:val="fr-CA"/>
            </w:rPr>
            <w:t xml:space="preserve">thique </w:t>
          </w:r>
        </w:p>
      </w:tc>
    </w:tr>
    <w:tr w:rsidR="00BB5544" w:rsidRPr="00F12DCE" w:rsidTr="006A1B8D">
      <w:trPr>
        <w:cantSplit/>
        <w:trHeight w:val="1106"/>
      </w:trPr>
      <w:tc>
        <w:tcPr>
          <w:tcW w:w="763" w:type="pct"/>
          <w:vMerge/>
          <w:tcBorders>
            <w:top w:val="single" w:sz="4" w:space="0" w:color="000000"/>
            <w:left w:val="single" w:sz="4" w:space="0" w:color="000000"/>
          </w:tcBorders>
          <w:shd w:val="clear" w:color="auto" w:fill="auto"/>
          <w:vAlign w:val="center"/>
        </w:tcPr>
        <w:p w:rsidR="00BB5544" w:rsidRPr="00B43FD3" w:rsidRDefault="00BB5544" w:rsidP="006A1B8D">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BB5544" w:rsidRDefault="00BB5544" w:rsidP="006A1B8D">
          <w:pPr>
            <w:rPr>
              <w:rFonts w:ascii="Corbel" w:hAnsi="Corbel" w:cs="Arial"/>
              <w:b/>
              <w:color w:val="FF0000"/>
              <w:sz w:val="18"/>
              <w:szCs w:val="18"/>
              <w:lang w:val="fr-FR"/>
            </w:rPr>
          </w:pPr>
          <w:r>
            <w:rPr>
              <w:rFonts w:ascii="Corbel" w:hAnsi="Corbel" w:cs="Arial"/>
              <w:b/>
              <w:sz w:val="20"/>
              <w:szCs w:val="20"/>
              <w:lang w:val="fr-FR"/>
            </w:rPr>
            <w:t>Adopté par le CA</w:t>
          </w:r>
          <w:r w:rsidRPr="00F12DCE">
            <w:rPr>
              <w:rFonts w:ascii="Corbel" w:hAnsi="Corbel" w:cs="Arial"/>
              <w:sz w:val="20"/>
              <w:szCs w:val="20"/>
              <w:lang w:val="fr-FR"/>
            </w:rPr>
            <w:t xml:space="preserve">: </w:t>
          </w:r>
        </w:p>
        <w:p w:rsidR="0042243C" w:rsidRDefault="0042243C" w:rsidP="0042243C">
          <w:pPr>
            <w:jc w:val="center"/>
            <w:rPr>
              <w:rFonts w:ascii="Corbel" w:hAnsi="Corbel" w:cs="Arial"/>
              <w:sz w:val="20"/>
              <w:szCs w:val="20"/>
              <w:lang w:val="fr-FR"/>
            </w:rPr>
          </w:pPr>
        </w:p>
        <w:p w:rsidR="00BB5544" w:rsidRPr="0042243C" w:rsidRDefault="0042243C" w:rsidP="0042243C">
          <w:pPr>
            <w:jc w:val="center"/>
            <w:rPr>
              <w:rFonts w:ascii="Corbel" w:hAnsi="Corbel" w:cs="Arial"/>
              <w:sz w:val="20"/>
              <w:szCs w:val="20"/>
              <w:lang w:val="fr-FR"/>
            </w:rPr>
          </w:pPr>
          <w:r w:rsidRPr="0042243C">
            <w:rPr>
              <w:rFonts w:ascii="Corbel" w:hAnsi="Corbel" w:cs="Arial"/>
              <w:sz w:val="20"/>
              <w:szCs w:val="20"/>
              <w:lang w:val="fr-FR"/>
            </w:rPr>
            <w:t>28 sept</w:t>
          </w:r>
          <w:r w:rsidR="008F024C">
            <w:rPr>
              <w:rFonts w:ascii="Corbel" w:hAnsi="Corbel" w:cs="Arial"/>
              <w:sz w:val="20"/>
              <w:szCs w:val="20"/>
              <w:lang w:val="fr-FR"/>
            </w:rPr>
            <w:t>embre</w:t>
          </w:r>
          <w:r w:rsidRPr="0042243C">
            <w:rPr>
              <w:rFonts w:ascii="Corbel" w:hAnsi="Corbel" w:cs="Arial"/>
              <w:sz w:val="20"/>
              <w:szCs w:val="20"/>
              <w:lang w:val="fr-FR"/>
            </w:rPr>
            <w:t xml:space="preserve"> 2017</w:t>
          </w:r>
        </w:p>
        <w:p w:rsidR="00BB5544" w:rsidRPr="00F12DCE" w:rsidRDefault="00BB5544" w:rsidP="006A1B8D">
          <w:pPr>
            <w:jc w:val="center"/>
            <w:rPr>
              <w:rFonts w:ascii="Corbel" w:hAnsi="Corbel" w:cs="Arial"/>
              <w:b/>
              <w:color w:val="FF0000"/>
              <w:sz w:val="20"/>
              <w:szCs w:val="20"/>
              <w:lang w:val="fr-FR"/>
            </w:rPr>
          </w:pP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rsidR="00BB5544" w:rsidRPr="00F12DCE" w:rsidRDefault="00BB5544" w:rsidP="006A1B8D">
          <w:pPr>
            <w:rPr>
              <w:rFonts w:ascii="Corbel" w:hAnsi="Corbel" w:cs="Arial"/>
              <w:color w:val="FF0000"/>
              <w:sz w:val="16"/>
              <w:szCs w:val="16"/>
              <w:lang w:val="fr-FR"/>
            </w:rPr>
          </w:pPr>
          <w:r w:rsidRPr="00F12DCE">
            <w:rPr>
              <w:rFonts w:ascii="Corbel" w:hAnsi="Corbel" w:cs="Arial"/>
              <w:b/>
              <w:sz w:val="20"/>
              <w:szCs w:val="20"/>
              <w:lang w:val="fr-FR"/>
            </w:rPr>
            <w:t xml:space="preserve">Approbation : </w:t>
          </w:r>
        </w:p>
        <w:p w:rsidR="00BB5544" w:rsidRPr="00F12DCE" w:rsidRDefault="00BB5544" w:rsidP="006A1B8D">
          <w:pPr>
            <w:rPr>
              <w:rFonts w:ascii="Corbel" w:hAnsi="Corbel" w:cs="Arial"/>
              <w:b/>
              <w:color w:val="FF0000"/>
              <w:sz w:val="16"/>
              <w:szCs w:val="16"/>
              <w:lang w:val="fr-FR"/>
            </w:rPr>
          </w:pPr>
        </w:p>
        <w:p w:rsidR="00BB5544" w:rsidRPr="00F12DCE" w:rsidRDefault="00BB5544" w:rsidP="006A1B8D">
          <w:pPr>
            <w:spacing w:line="276" w:lineRule="auto"/>
            <w:jc w:val="center"/>
            <w:rPr>
              <w:rFonts w:ascii="Corbel" w:hAnsi="Corbel" w:cs="Arial"/>
              <w:color w:val="FF0000"/>
              <w:sz w:val="20"/>
              <w:szCs w:val="20"/>
              <w:lang w:val="fr-FR"/>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rsidR="00BB5544" w:rsidRPr="00F12DCE" w:rsidRDefault="00BB5544" w:rsidP="006A1B8D">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rsidR="00BB5544" w:rsidRPr="00F12DCE" w:rsidRDefault="00BB5544" w:rsidP="006A1B8D">
          <w:pPr>
            <w:rPr>
              <w:rFonts w:ascii="Corbel" w:hAnsi="Corbel" w:cs="Arial"/>
              <w:b/>
              <w:sz w:val="16"/>
              <w:szCs w:val="16"/>
              <w:lang w:val="fr-CA"/>
            </w:rPr>
          </w:pPr>
        </w:p>
        <w:p w:rsidR="00BB5544" w:rsidRPr="0042243C" w:rsidRDefault="008F024C" w:rsidP="006A1B8D">
          <w:pPr>
            <w:spacing w:line="276" w:lineRule="auto"/>
            <w:jc w:val="center"/>
            <w:rPr>
              <w:rFonts w:ascii="Corbel" w:hAnsi="Corbel" w:cs="Arial"/>
              <w:sz w:val="20"/>
              <w:szCs w:val="20"/>
              <w:lang w:val="fr-CA"/>
            </w:rPr>
          </w:pPr>
          <w:r>
            <w:rPr>
              <w:rFonts w:ascii="Corbel" w:hAnsi="Corbel" w:cs="Arial"/>
              <w:sz w:val="20"/>
              <w:szCs w:val="20"/>
              <w:lang w:val="fr-CA"/>
            </w:rPr>
            <w:t>octobre</w:t>
          </w:r>
          <w:r w:rsidR="0042243C" w:rsidRPr="0042243C">
            <w:rPr>
              <w:rFonts w:ascii="Corbel" w:hAnsi="Corbel" w:cs="Arial"/>
              <w:sz w:val="20"/>
              <w:szCs w:val="20"/>
              <w:lang w:val="fr-CA"/>
            </w:rPr>
            <w:t xml:space="preserve"> 2020</w:t>
          </w:r>
        </w:p>
      </w:tc>
    </w:tr>
    <w:tr w:rsidR="00BB5544" w:rsidRPr="003D4D90" w:rsidTr="006A1B8D">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B5544" w:rsidRPr="00F12DCE" w:rsidRDefault="00BB5544" w:rsidP="006A1B8D">
          <w:pPr>
            <w:spacing w:line="276" w:lineRule="auto"/>
            <w:rPr>
              <w:rFonts w:ascii="Corbel" w:hAnsi="Corbel" w:cs="Arial"/>
              <w:b/>
              <w:bCs/>
              <w:color w:val="FF0000"/>
              <w:lang w:val="fr-CA"/>
            </w:rPr>
          </w:pPr>
          <w:r w:rsidRPr="00F12DCE">
            <w:rPr>
              <w:rFonts w:ascii="Corbel" w:hAnsi="Corbel" w:cs="Arial"/>
              <w:b/>
              <w:bCs/>
              <w:lang w:val="fr-CA"/>
            </w:rPr>
            <w:t xml:space="preserve">TITRE :             </w:t>
          </w:r>
          <w:r w:rsidR="00B00724">
            <w:rPr>
              <w:rFonts w:ascii="Corbel" w:hAnsi="Corbel" w:cs="Arial"/>
              <w:b/>
              <w:bCs/>
              <w:lang w:val="fr-CA"/>
            </w:rPr>
            <w:t>Politique</w:t>
          </w:r>
          <w:r>
            <w:rPr>
              <w:rFonts w:ascii="Corbel" w:hAnsi="Corbel" w:cs="Arial"/>
              <w:b/>
              <w:bCs/>
              <w:lang w:val="fr-CA"/>
            </w:rPr>
            <w:t xml:space="preserve"> sur </w:t>
          </w:r>
          <w:r w:rsidR="00472294">
            <w:rPr>
              <w:rFonts w:ascii="Corbel" w:hAnsi="Corbel" w:cs="Arial"/>
              <w:b/>
              <w:bCs/>
              <w:lang w:val="fr-CA"/>
            </w:rPr>
            <w:t>le code d’éthique de CAH</w:t>
          </w:r>
        </w:p>
        <w:p w:rsidR="00BB5544" w:rsidRPr="00F12DCE" w:rsidRDefault="00BB5544" w:rsidP="006A1B8D">
          <w:pPr>
            <w:spacing w:line="276" w:lineRule="auto"/>
            <w:rPr>
              <w:rFonts w:ascii="Corbel" w:hAnsi="Corbel" w:cs="Arial"/>
              <w:sz w:val="28"/>
              <w:szCs w:val="28"/>
              <w:lang w:val="fr-CA"/>
            </w:rPr>
          </w:pPr>
        </w:p>
      </w:tc>
    </w:tr>
    <w:tr w:rsidR="00BB5544" w:rsidRPr="00F12DCE" w:rsidTr="006A1B8D">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B5544" w:rsidRPr="00FC6E6A" w:rsidRDefault="00BB5544" w:rsidP="00EB0215">
          <w:pPr>
            <w:spacing w:line="276" w:lineRule="auto"/>
            <w:rPr>
              <w:rFonts w:ascii="Corbel" w:hAnsi="Corbel" w:cs="Arial"/>
              <w:b/>
              <w:bCs/>
            </w:rPr>
          </w:pPr>
          <w:r w:rsidRPr="00F12DCE">
            <w:rPr>
              <w:rFonts w:ascii="Corbel" w:hAnsi="Corbel"/>
              <w:b/>
              <w:bCs/>
              <w:sz w:val="20"/>
              <w:szCs w:val="20"/>
              <w:lang w:val="fr-CA"/>
            </w:rPr>
            <w:t>CONCERNE :</w:t>
          </w:r>
          <w:r w:rsidRPr="00F12DCE">
            <w:rPr>
              <w:rFonts w:ascii="Corbel" w:hAnsi="Corbel"/>
              <w:bCs/>
              <w:sz w:val="20"/>
              <w:szCs w:val="20"/>
              <w:lang w:val="fr-CA"/>
            </w:rPr>
            <w:t xml:space="preserve"> </w:t>
          </w:r>
          <w:r w:rsidR="00EB0215">
            <w:rPr>
              <w:rFonts w:ascii="Corbel" w:hAnsi="Corbel"/>
              <w:bCs/>
              <w:sz w:val="20"/>
              <w:szCs w:val="20"/>
              <w:lang w:val="fr-CA"/>
            </w:rPr>
            <w:t>Employés, administrateurs</w:t>
          </w:r>
        </w:p>
      </w:tc>
    </w:tr>
    <w:tr w:rsidR="00BB5544" w:rsidRPr="00B412E1" w:rsidTr="006A1B8D">
      <w:trPr>
        <w:cantSplit/>
        <w:trHeight w:val="337"/>
      </w:trPr>
      <w:tc>
        <w:tcPr>
          <w:tcW w:w="3745" w:type="pct"/>
          <w:gridSpan w:val="4"/>
          <w:tcBorders>
            <w:top w:val="single" w:sz="4" w:space="0" w:color="000000"/>
            <w:left w:val="single" w:sz="4" w:space="0" w:color="000000"/>
            <w:bottom w:val="single" w:sz="4" w:space="0" w:color="000000"/>
            <w:right w:val="single" w:sz="4" w:space="0" w:color="000000"/>
          </w:tcBorders>
          <w:shd w:val="clear" w:color="auto" w:fill="auto"/>
        </w:tcPr>
        <w:p w:rsidR="00BB5544" w:rsidRPr="00F12DCE" w:rsidRDefault="00BB5544" w:rsidP="006A1B8D">
          <w:pPr>
            <w:tabs>
              <w:tab w:val="left" w:pos="5430"/>
            </w:tabs>
            <w:spacing w:line="276" w:lineRule="auto"/>
            <w:rPr>
              <w:rFonts w:ascii="Corbel" w:hAnsi="Corbel" w:cs="Arial"/>
              <w:bCs/>
              <w:i/>
              <w:sz w:val="20"/>
              <w:szCs w:val="20"/>
              <w:lang w:val="fr-CA"/>
            </w:rPr>
          </w:pPr>
          <w:r w:rsidRPr="00F12DCE">
            <w:rPr>
              <w:rFonts w:ascii="Corbel" w:hAnsi="Corbel" w:cs="Arial"/>
              <w:b/>
              <w:color w:val="FF0000"/>
              <w:sz w:val="18"/>
              <w:szCs w:val="18"/>
              <w:lang w:val="fr-FR"/>
            </w:rPr>
            <w:tab/>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BB5544" w:rsidRPr="00F12DCE" w:rsidRDefault="00BB5544" w:rsidP="006A1B8D">
          <w:pPr>
            <w:tabs>
              <w:tab w:val="left" w:pos="1162"/>
            </w:tabs>
            <w:spacing w:line="276" w:lineRule="auto"/>
            <w:rPr>
              <w:rFonts w:ascii="Corbel" w:hAnsi="Corbel" w:cs="Arial"/>
              <w:b/>
              <w:bCs/>
              <w:sz w:val="20"/>
              <w:szCs w:val="20"/>
              <w:lang w:val="fr-CA"/>
            </w:rPr>
          </w:pPr>
          <w:r w:rsidRPr="00F12DCE">
            <w:rPr>
              <w:rFonts w:ascii="Corbel" w:hAnsi="Corbel" w:cs="Arial"/>
              <w:b/>
              <w:bCs/>
              <w:sz w:val="20"/>
              <w:szCs w:val="20"/>
              <w:lang w:val="fr-CA"/>
            </w:rPr>
            <w:t>Norme :</w:t>
          </w:r>
          <w:r w:rsidRPr="00F12DCE">
            <w:rPr>
              <w:rFonts w:ascii="Corbel" w:hAnsi="Corbel" w:cs="Arial"/>
              <w:b/>
              <w:bCs/>
              <w:sz w:val="20"/>
              <w:szCs w:val="20"/>
              <w:lang w:val="fr-CA"/>
            </w:rPr>
            <w:tab/>
            <w:t xml:space="preserve"> </w:t>
          </w:r>
        </w:p>
      </w:tc>
    </w:tr>
  </w:tbl>
  <w:p w:rsidR="00DE3B9E" w:rsidRDefault="00DE3B9E" w:rsidP="00BA6761">
    <w:pPr>
      <w:pStyle w:val="Header"/>
      <w:tabs>
        <w:tab w:val="clear" w:pos="4513"/>
        <w:tab w:val="clear" w:pos="9026"/>
        <w:tab w:val="center" w:pos="1134"/>
        <w:tab w:val="right" w:pos="8931"/>
      </w:tabs>
      <w:rPr>
        <w:sz w:val="16"/>
        <w:szCs w:val="16"/>
        <w:lang w:val="fr-CA"/>
      </w:rPr>
    </w:pPr>
  </w:p>
  <w:p w:rsidR="00586F59" w:rsidRPr="00BA6761" w:rsidRDefault="00586F59" w:rsidP="00BA6761">
    <w:pPr>
      <w:pStyle w:val="Header"/>
      <w:tabs>
        <w:tab w:val="clear" w:pos="4513"/>
        <w:tab w:val="clear" w:pos="9026"/>
        <w:tab w:val="center" w:pos="1134"/>
        <w:tab w:val="right" w:pos="8931"/>
      </w:tabs>
      <w:rPr>
        <w:sz w:val="16"/>
        <w:szCs w:val="16"/>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8"/>
      <w:gridCol w:w="2692"/>
      <w:gridCol w:w="856"/>
      <w:gridCol w:w="2265"/>
      <w:gridCol w:w="2446"/>
    </w:tblGrid>
    <w:tr w:rsidR="009B6C9B" w:rsidRPr="00F12DCE" w:rsidTr="005773D6">
      <w:trPr>
        <w:cantSplit/>
        <w:trHeight w:val="416"/>
      </w:trPr>
      <w:tc>
        <w:tcPr>
          <w:tcW w:w="763" w:type="pct"/>
          <w:vMerge w:val="restart"/>
          <w:tcBorders>
            <w:top w:val="single" w:sz="4" w:space="0" w:color="000000"/>
            <w:left w:val="single" w:sz="4" w:space="0" w:color="000000"/>
          </w:tcBorders>
          <w:shd w:val="clear" w:color="auto" w:fill="auto"/>
          <w:vAlign w:val="center"/>
        </w:tcPr>
        <w:p w:rsidR="009B6C9B" w:rsidRPr="00296197" w:rsidRDefault="003A00FC" w:rsidP="006A1B8D">
          <w:pPr>
            <w:snapToGrid w:val="0"/>
            <w:jc w:val="center"/>
            <w:rPr>
              <w:lang w:val="fr-FR"/>
            </w:rPr>
          </w:pPr>
          <w:r>
            <w:rPr>
              <w:noProof/>
              <w:lang w:val="fr-CA" w:eastAsia="fr-CA"/>
            </w:rPr>
            <w:drawing>
              <wp:inline distT="0" distB="0" distL="0" distR="0">
                <wp:extent cx="838200" cy="838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B6C9B" w:rsidRPr="00F12DCE" w:rsidRDefault="004363BE" w:rsidP="000A7E20">
          <w:pPr>
            <w:rPr>
              <w:rFonts w:ascii="Corbel" w:hAnsi="Corbel"/>
              <w:b/>
              <w:sz w:val="36"/>
              <w:szCs w:val="36"/>
              <w:lang w:val="fr-FR"/>
            </w:rPr>
          </w:pPr>
          <w:r w:rsidRPr="00F12DCE">
            <w:rPr>
              <w:rFonts w:ascii="Corbel" w:hAnsi="Corbel"/>
              <w:b/>
              <w:lang w:val="fr-FR"/>
            </w:rPr>
            <w:t>POLITIQUES ET PROCÉDURES</w:t>
          </w:r>
          <w:r w:rsidR="00650BAF" w:rsidRPr="00F12DCE">
            <w:rPr>
              <w:rFonts w:ascii="Corbel" w:hAnsi="Corbel"/>
              <w:b/>
              <w:sz w:val="28"/>
              <w:szCs w:val="36"/>
              <w:lang w:val="fr-FR"/>
            </w:rPr>
            <w:t xml:space="preserve"> </w:t>
          </w:r>
          <w:r w:rsidR="000A7E20" w:rsidRPr="00F12DCE">
            <w:rPr>
              <w:rFonts w:ascii="Corbel" w:hAnsi="Corbel"/>
              <w:b/>
              <w:sz w:val="28"/>
              <w:szCs w:val="36"/>
              <w:lang w:val="fr-FR"/>
            </w:rPr>
            <w:t xml:space="preserve">                   </w:t>
          </w:r>
          <w:r w:rsidR="00443F2C" w:rsidRPr="00F12DCE">
            <w:rPr>
              <w:rFonts w:ascii="Corbel" w:hAnsi="Corbel"/>
              <w:b/>
              <w:sz w:val="28"/>
              <w:szCs w:val="36"/>
              <w:lang w:val="fr-FR"/>
            </w:rPr>
            <w:t xml:space="preserve">                           </w:t>
          </w:r>
          <w:r w:rsidR="00D51E1F">
            <w:rPr>
              <w:rFonts w:ascii="Corbel" w:hAnsi="Corbel"/>
              <w:b/>
              <w:color w:val="FF0000"/>
              <w:sz w:val="18"/>
              <w:szCs w:val="18"/>
              <w:lang w:val="fr-FR"/>
            </w:rPr>
            <w:t xml:space="preserve">             </w:t>
          </w:r>
          <w:r w:rsidR="007758BC">
            <w:rPr>
              <w:rFonts w:ascii="Corbel" w:hAnsi="Corbel"/>
              <w:b/>
              <w:color w:val="FF0000"/>
              <w:sz w:val="18"/>
              <w:szCs w:val="18"/>
              <w:lang w:val="fr-FR"/>
            </w:rPr>
            <w:t xml:space="preserve">       </w:t>
          </w:r>
          <w:r w:rsidR="007758BC" w:rsidRPr="007758BC">
            <w:rPr>
              <w:rFonts w:ascii="Corbel" w:hAnsi="Corbel" w:cs="Arial"/>
              <w:b/>
              <w:lang w:val="fr-FR"/>
            </w:rPr>
            <w:t>GOUV-001-01</w:t>
          </w:r>
        </w:p>
      </w:tc>
    </w:tr>
    <w:tr w:rsidR="005773D6" w:rsidRPr="00B43FD3" w:rsidTr="005773D6">
      <w:trPr>
        <w:cantSplit/>
        <w:trHeight w:val="559"/>
      </w:trPr>
      <w:tc>
        <w:tcPr>
          <w:tcW w:w="763" w:type="pct"/>
          <w:vMerge/>
          <w:tcBorders>
            <w:top w:val="single" w:sz="4" w:space="0" w:color="000000"/>
            <w:left w:val="single" w:sz="4" w:space="0" w:color="000000"/>
          </w:tcBorders>
          <w:shd w:val="clear" w:color="auto" w:fill="auto"/>
          <w:vAlign w:val="center"/>
        </w:tcPr>
        <w:p w:rsidR="006F3BF4" w:rsidRPr="00B43FD3" w:rsidRDefault="006F3BF4" w:rsidP="006A1B8D">
          <w:pPr>
            <w:snapToGrid w:val="0"/>
            <w:jc w:val="center"/>
            <w:rPr>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6F3BF4" w:rsidRPr="00F12DCE" w:rsidRDefault="007758BC" w:rsidP="000A7E20">
          <w:pPr>
            <w:rPr>
              <w:rFonts w:ascii="Corbel" w:hAnsi="Corbel" w:cs="Arial"/>
              <w:b/>
              <w:sz w:val="32"/>
              <w:szCs w:val="32"/>
              <w:lang w:val="fr-FR"/>
            </w:rPr>
          </w:pPr>
          <w:r>
            <w:rPr>
              <w:rFonts w:ascii="Corbel" w:hAnsi="Corbel" w:cs="Arial"/>
              <w:b/>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6F3BF4" w:rsidRPr="00F12DCE" w:rsidRDefault="007758BC" w:rsidP="000A7E20">
          <w:pPr>
            <w:rPr>
              <w:rFonts w:ascii="Corbel" w:hAnsi="Corbel" w:cs="Arial"/>
              <w:b/>
              <w:sz w:val="32"/>
              <w:szCs w:val="32"/>
              <w:lang w:val="fr-FR"/>
            </w:rPr>
          </w:pPr>
          <w:r>
            <w:rPr>
              <w:rFonts w:ascii="Corbel" w:hAnsi="Corbel" w:cs="Arial"/>
              <w:b/>
              <w:lang w:val="fr-FR"/>
            </w:rPr>
            <w:t>Rôles et responsabilités</w:t>
          </w:r>
        </w:p>
      </w:tc>
    </w:tr>
    <w:tr w:rsidR="005773D6" w:rsidRPr="00F12DCE" w:rsidTr="00B412E1">
      <w:trPr>
        <w:cantSplit/>
        <w:trHeight w:val="1106"/>
      </w:trPr>
      <w:tc>
        <w:tcPr>
          <w:tcW w:w="763" w:type="pct"/>
          <w:vMerge/>
          <w:tcBorders>
            <w:top w:val="single" w:sz="4" w:space="0" w:color="000000"/>
            <w:left w:val="single" w:sz="4" w:space="0" w:color="000000"/>
          </w:tcBorders>
          <w:shd w:val="clear" w:color="auto" w:fill="auto"/>
          <w:vAlign w:val="center"/>
        </w:tcPr>
        <w:p w:rsidR="005773D6" w:rsidRPr="00B43FD3" w:rsidRDefault="005773D6" w:rsidP="009B6C9B">
          <w:pPr>
            <w:snapToGrid w:val="0"/>
            <w:jc w:val="center"/>
            <w:rPr>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A8127B" w:rsidRDefault="00635DDF" w:rsidP="000A7E20">
          <w:pPr>
            <w:rPr>
              <w:rFonts w:ascii="Corbel" w:hAnsi="Corbel" w:cs="Arial"/>
              <w:b/>
              <w:color w:val="FF0000"/>
              <w:sz w:val="18"/>
              <w:szCs w:val="18"/>
              <w:lang w:val="fr-FR"/>
            </w:rPr>
          </w:pPr>
          <w:r>
            <w:rPr>
              <w:rFonts w:ascii="Corbel" w:hAnsi="Corbel" w:cs="Arial"/>
              <w:b/>
              <w:sz w:val="20"/>
              <w:szCs w:val="20"/>
              <w:lang w:val="fr-FR"/>
            </w:rPr>
            <w:t>Adopté par le CA</w:t>
          </w:r>
          <w:r w:rsidR="005773D6" w:rsidRPr="00F12DCE">
            <w:rPr>
              <w:rFonts w:ascii="Corbel" w:hAnsi="Corbel" w:cs="Arial"/>
              <w:sz w:val="20"/>
              <w:szCs w:val="20"/>
              <w:lang w:val="fr-FR"/>
            </w:rPr>
            <w:t xml:space="preserve">: </w:t>
          </w:r>
        </w:p>
        <w:p w:rsidR="000A7E20" w:rsidRPr="00F12DCE" w:rsidRDefault="00443F2C" w:rsidP="000A7E20">
          <w:pPr>
            <w:rPr>
              <w:rFonts w:ascii="Corbel" w:hAnsi="Corbel" w:cs="Arial"/>
              <w:sz w:val="20"/>
              <w:szCs w:val="20"/>
              <w:lang w:val="fr-FR"/>
            </w:rPr>
          </w:pPr>
          <w:r w:rsidRPr="00F12DCE">
            <w:rPr>
              <w:rFonts w:ascii="Corbel" w:hAnsi="Corbel" w:cs="Arial"/>
              <w:b/>
              <w:color w:val="FF0000"/>
              <w:sz w:val="18"/>
              <w:szCs w:val="18"/>
              <w:lang w:val="fr-FR"/>
            </w:rPr>
            <w:t xml:space="preserve"> </w:t>
          </w:r>
        </w:p>
        <w:p w:rsidR="005773D6" w:rsidRPr="00F12DCE" w:rsidRDefault="007758BC" w:rsidP="00A165C6">
          <w:pPr>
            <w:jc w:val="center"/>
            <w:rPr>
              <w:rFonts w:ascii="Corbel" w:hAnsi="Corbel" w:cs="Arial"/>
              <w:b/>
              <w:color w:val="FF0000"/>
              <w:sz w:val="20"/>
              <w:szCs w:val="20"/>
              <w:lang w:val="fr-FR"/>
            </w:rPr>
          </w:pPr>
          <w:r w:rsidRPr="007758BC">
            <w:rPr>
              <w:rFonts w:ascii="Corbel" w:hAnsi="Corbel" w:cs="Arial"/>
              <w:sz w:val="20"/>
              <w:szCs w:val="20"/>
              <w:lang w:val="fr-FR"/>
            </w:rPr>
            <w:t>15 février 2007</w:t>
          </w: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rsidR="005773D6" w:rsidRPr="00F12DCE" w:rsidRDefault="005773D6" w:rsidP="00B43FD3">
          <w:pPr>
            <w:rPr>
              <w:rFonts w:ascii="Corbel" w:hAnsi="Corbel" w:cs="Arial"/>
              <w:color w:val="FF0000"/>
              <w:sz w:val="16"/>
              <w:szCs w:val="16"/>
              <w:lang w:val="fr-FR"/>
            </w:rPr>
          </w:pPr>
          <w:r w:rsidRPr="00F12DCE">
            <w:rPr>
              <w:rFonts w:ascii="Corbel" w:hAnsi="Corbel" w:cs="Arial"/>
              <w:b/>
              <w:sz w:val="20"/>
              <w:szCs w:val="20"/>
              <w:lang w:val="fr-FR"/>
            </w:rPr>
            <w:t xml:space="preserve">Approbation : </w:t>
          </w:r>
        </w:p>
        <w:p w:rsidR="000A7E20" w:rsidRPr="00F12DCE" w:rsidRDefault="000A7E20" w:rsidP="00B43FD3">
          <w:pPr>
            <w:rPr>
              <w:rFonts w:ascii="Corbel" w:hAnsi="Corbel" w:cs="Arial"/>
              <w:b/>
              <w:color w:val="FF0000"/>
              <w:sz w:val="16"/>
              <w:szCs w:val="16"/>
              <w:lang w:val="fr-FR"/>
            </w:rPr>
          </w:pPr>
        </w:p>
        <w:p w:rsidR="000A7E20" w:rsidRPr="00F12DCE" w:rsidRDefault="000A7E20" w:rsidP="00F11A9E">
          <w:pPr>
            <w:spacing w:line="276" w:lineRule="auto"/>
            <w:jc w:val="center"/>
            <w:rPr>
              <w:rFonts w:ascii="Corbel" w:hAnsi="Corbel" w:cs="Arial"/>
              <w:color w:val="FF0000"/>
              <w:sz w:val="20"/>
              <w:szCs w:val="20"/>
              <w:lang w:val="fr-FR"/>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rsidR="00443F2C" w:rsidRPr="00F12DCE" w:rsidRDefault="005773D6" w:rsidP="00443F2C">
          <w:pPr>
            <w:spacing w:line="276" w:lineRule="auto"/>
            <w:rPr>
              <w:rFonts w:ascii="Corbel" w:hAnsi="Corbel" w:cs="Arial"/>
              <w:b/>
              <w:sz w:val="20"/>
              <w:szCs w:val="20"/>
              <w:lang w:val="fr-CA"/>
            </w:rPr>
          </w:pPr>
          <w:r w:rsidRPr="00F12DCE">
            <w:rPr>
              <w:rFonts w:ascii="Corbel" w:hAnsi="Corbel" w:cs="Arial"/>
              <w:b/>
              <w:sz w:val="20"/>
              <w:szCs w:val="20"/>
              <w:lang w:val="fr-CA"/>
            </w:rPr>
            <w:t xml:space="preserve">À renouveler : </w:t>
          </w:r>
        </w:p>
        <w:p w:rsidR="00443F2C" w:rsidRPr="00F12DCE" w:rsidRDefault="00443F2C" w:rsidP="00443F2C">
          <w:pPr>
            <w:rPr>
              <w:rFonts w:ascii="Corbel" w:hAnsi="Corbel" w:cs="Arial"/>
              <w:b/>
              <w:sz w:val="16"/>
              <w:szCs w:val="16"/>
              <w:lang w:val="fr-CA"/>
            </w:rPr>
          </w:pPr>
        </w:p>
        <w:p w:rsidR="005773D6" w:rsidRPr="00F12DCE" w:rsidRDefault="00BB5544" w:rsidP="00443F2C">
          <w:pPr>
            <w:spacing w:line="276" w:lineRule="auto"/>
            <w:jc w:val="center"/>
            <w:rPr>
              <w:rFonts w:ascii="Corbel" w:hAnsi="Corbel" w:cs="Arial"/>
              <w:b/>
              <w:sz w:val="20"/>
              <w:szCs w:val="20"/>
              <w:lang w:val="fr-CA"/>
            </w:rPr>
          </w:pPr>
          <w:r w:rsidRPr="00BB5544">
            <w:rPr>
              <w:rFonts w:ascii="Corbel" w:hAnsi="Corbel" w:cs="Arial"/>
              <w:sz w:val="20"/>
              <w:szCs w:val="20"/>
              <w:lang w:val="fr-FR"/>
            </w:rPr>
            <w:t>Septembre 2020</w:t>
          </w:r>
        </w:p>
      </w:tc>
    </w:tr>
    <w:tr w:rsidR="006F3BF4" w:rsidRPr="003D4D90" w:rsidTr="00B43FD3">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0A7E20" w:rsidRPr="00F12DCE" w:rsidRDefault="00FB2BBC" w:rsidP="006A1B8D">
          <w:pPr>
            <w:spacing w:line="276" w:lineRule="auto"/>
            <w:rPr>
              <w:rFonts w:ascii="Corbel" w:hAnsi="Corbel" w:cs="Arial"/>
              <w:b/>
              <w:bCs/>
              <w:color w:val="FF0000"/>
              <w:lang w:val="fr-CA"/>
            </w:rPr>
          </w:pPr>
          <w:r w:rsidRPr="00F12DCE">
            <w:rPr>
              <w:rFonts w:ascii="Corbel" w:hAnsi="Corbel" w:cs="Arial"/>
              <w:b/>
              <w:bCs/>
              <w:lang w:val="fr-CA"/>
            </w:rPr>
            <w:t>TITRE</w:t>
          </w:r>
          <w:r w:rsidR="006F3BF4" w:rsidRPr="00F12DCE">
            <w:rPr>
              <w:rFonts w:ascii="Corbel" w:hAnsi="Corbel" w:cs="Arial"/>
              <w:b/>
              <w:bCs/>
              <w:lang w:val="fr-CA"/>
            </w:rPr>
            <w:t> :</w:t>
          </w:r>
          <w:r w:rsidRPr="00F12DCE">
            <w:rPr>
              <w:rFonts w:ascii="Corbel" w:hAnsi="Corbel" w:cs="Arial"/>
              <w:b/>
              <w:bCs/>
              <w:lang w:val="fr-CA"/>
            </w:rPr>
            <w:t xml:space="preserve">  </w:t>
          </w:r>
          <w:r w:rsidR="001E67C1" w:rsidRPr="00F12DCE">
            <w:rPr>
              <w:rFonts w:ascii="Corbel" w:hAnsi="Corbel" w:cs="Arial"/>
              <w:b/>
              <w:bCs/>
              <w:lang w:val="fr-CA"/>
            </w:rPr>
            <w:t xml:space="preserve">     </w:t>
          </w:r>
          <w:r w:rsidR="00650BAF" w:rsidRPr="00F12DCE">
            <w:rPr>
              <w:rFonts w:ascii="Corbel" w:hAnsi="Corbel" w:cs="Arial"/>
              <w:b/>
              <w:bCs/>
              <w:lang w:val="fr-CA"/>
            </w:rPr>
            <w:t xml:space="preserve">      </w:t>
          </w:r>
          <w:r w:rsidR="00BB5544">
            <w:rPr>
              <w:rFonts w:ascii="Corbel" w:hAnsi="Corbel" w:cs="Arial"/>
              <w:b/>
              <w:bCs/>
              <w:lang w:val="fr-CA"/>
            </w:rPr>
            <w:t>Politiques sur le rôle et responsabilités du conseil d’administration et de ses membres</w:t>
          </w:r>
        </w:p>
        <w:p w:rsidR="006F3BF4" w:rsidRPr="00F12DCE" w:rsidRDefault="006F3BF4" w:rsidP="006A1B8D">
          <w:pPr>
            <w:spacing w:line="276" w:lineRule="auto"/>
            <w:rPr>
              <w:rFonts w:ascii="Corbel" w:hAnsi="Corbel" w:cs="Arial"/>
              <w:sz w:val="28"/>
              <w:szCs w:val="28"/>
              <w:lang w:val="fr-CA"/>
            </w:rPr>
          </w:pPr>
        </w:p>
      </w:tc>
    </w:tr>
    <w:tr w:rsidR="00B43FD3" w:rsidRPr="003D4D90" w:rsidTr="00B43FD3">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B43FD3" w:rsidRPr="00F12DCE" w:rsidRDefault="00B43FD3" w:rsidP="00BB5544">
          <w:pPr>
            <w:spacing w:line="276" w:lineRule="auto"/>
            <w:rPr>
              <w:rFonts w:ascii="Corbel" w:hAnsi="Corbel" w:cs="Arial"/>
              <w:b/>
              <w:bCs/>
              <w:lang w:val="fr-CA"/>
            </w:rPr>
          </w:pPr>
          <w:r w:rsidRPr="00F12DCE">
            <w:rPr>
              <w:rFonts w:ascii="Corbel" w:hAnsi="Corbel"/>
              <w:b/>
              <w:bCs/>
              <w:sz w:val="20"/>
              <w:szCs w:val="20"/>
              <w:lang w:val="fr-CA"/>
            </w:rPr>
            <w:t>CONCERNE </w:t>
          </w:r>
          <w:proofErr w:type="gramStart"/>
          <w:r w:rsidRPr="00F12DCE">
            <w:rPr>
              <w:rFonts w:ascii="Corbel" w:hAnsi="Corbel"/>
              <w:b/>
              <w:bCs/>
              <w:sz w:val="20"/>
              <w:szCs w:val="20"/>
              <w:lang w:val="fr-CA"/>
            </w:rPr>
            <w:t>:</w:t>
          </w:r>
          <w:r w:rsidRPr="00F12DCE">
            <w:rPr>
              <w:rFonts w:ascii="Corbel" w:hAnsi="Corbel"/>
              <w:bCs/>
              <w:sz w:val="20"/>
              <w:szCs w:val="20"/>
              <w:lang w:val="fr-CA"/>
            </w:rPr>
            <w:t xml:space="preserve">  </w:t>
          </w:r>
          <w:r w:rsidR="00BB5544">
            <w:rPr>
              <w:rFonts w:ascii="Corbel" w:hAnsi="Corbel"/>
              <w:bCs/>
              <w:sz w:val="20"/>
              <w:szCs w:val="20"/>
              <w:lang w:val="fr-CA"/>
            </w:rPr>
            <w:t>Membres</w:t>
          </w:r>
          <w:proofErr w:type="gramEnd"/>
          <w:r w:rsidR="00BB5544">
            <w:rPr>
              <w:rFonts w:ascii="Corbel" w:hAnsi="Corbel"/>
              <w:bCs/>
              <w:sz w:val="20"/>
              <w:szCs w:val="20"/>
              <w:lang w:val="fr-CA"/>
            </w:rPr>
            <w:t xml:space="preserve"> du conseil d’administration </w:t>
          </w:r>
          <w:r w:rsidRPr="00F12DCE">
            <w:rPr>
              <w:rFonts w:ascii="Corbel" w:hAnsi="Corbel"/>
              <w:bCs/>
              <w:sz w:val="28"/>
              <w:szCs w:val="28"/>
              <w:lang w:val="fr-CA"/>
            </w:rPr>
            <w:t xml:space="preserve"> </w:t>
          </w:r>
        </w:p>
      </w:tc>
    </w:tr>
    <w:tr w:rsidR="00B412E1" w:rsidRPr="00B412E1" w:rsidTr="00B412E1">
      <w:trPr>
        <w:cantSplit/>
        <w:trHeight w:val="337"/>
      </w:trPr>
      <w:tc>
        <w:tcPr>
          <w:tcW w:w="3745" w:type="pct"/>
          <w:gridSpan w:val="4"/>
          <w:tcBorders>
            <w:top w:val="single" w:sz="4" w:space="0" w:color="000000"/>
            <w:left w:val="single" w:sz="4" w:space="0" w:color="000000"/>
            <w:bottom w:val="single" w:sz="4" w:space="0" w:color="000000"/>
            <w:right w:val="single" w:sz="4" w:space="0" w:color="000000"/>
          </w:tcBorders>
          <w:shd w:val="clear" w:color="auto" w:fill="auto"/>
        </w:tcPr>
        <w:p w:rsidR="00B412E1" w:rsidRPr="00F12DCE" w:rsidRDefault="00B412E1" w:rsidP="00B412E1">
          <w:pPr>
            <w:tabs>
              <w:tab w:val="left" w:pos="5430"/>
            </w:tabs>
            <w:spacing w:line="276" w:lineRule="auto"/>
            <w:rPr>
              <w:rFonts w:ascii="Corbel" w:hAnsi="Corbel" w:cs="Arial"/>
              <w:bCs/>
              <w:i/>
              <w:sz w:val="20"/>
              <w:szCs w:val="20"/>
              <w:lang w:val="fr-CA"/>
            </w:rPr>
          </w:pPr>
          <w:r w:rsidRPr="00F12DCE">
            <w:rPr>
              <w:rFonts w:ascii="Corbel" w:hAnsi="Corbel" w:cs="Arial"/>
              <w:bCs/>
              <w:i/>
              <w:sz w:val="20"/>
              <w:szCs w:val="20"/>
              <w:lang w:val="fr-CA"/>
            </w:rPr>
            <w:t xml:space="preserve">NOTE : Cette politique est assujettie à la </w:t>
          </w:r>
          <w:r w:rsidRPr="00F12DCE">
            <w:rPr>
              <w:rFonts w:ascii="Corbel" w:hAnsi="Corbel" w:cs="Arial"/>
              <w:b/>
              <w:bCs/>
              <w:i/>
              <w:sz w:val="20"/>
              <w:szCs w:val="20"/>
              <w:lang w:val="fr-CA"/>
            </w:rPr>
            <w:t>Loi sur</w:t>
          </w:r>
          <w:r w:rsidRPr="00F12DCE">
            <w:rPr>
              <w:rFonts w:ascii="Corbel" w:hAnsi="Corbel" w:cs="Arial"/>
              <w:bCs/>
              <w:i/>
              <w:sz w:val="20"/>
              <w:szCs w:val="20"/>
              <w:lang w:val="fr-CA"/>
            </w:rPr>
            <w:t xml:space="preserve">… </w:t>
          </w:r>
          <w:r w:rsidRPr="00F12DCE">
            <w:rPr>
              <w:rFonts w:ascii="Corbel" w:hAnsi="Corbel" w:cs="Arial"/>
              <w:b/>
              <w:color w:val="FF0000"/>
              <w:sz w:val="18"/>
              <w:szCs w:val="18"/>
              <w:lang w:val="fr-FR"/>
            </w:rPr>
            <w:tab/>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B412E1" w:rsidRPr="00F12DCE" w:rsidRDefault="00B412E1" w:rsidP="00B412E1">
          <w:pPr>
            <w:tabs>
              <w:tab w:val="left" w:pos="1162"/>
            </w:tabs>
            <w:spacing w:line="276" w:lineRule="auto"/>
            <w:rPr>
              <w:rFonts w:ascii="Corbel" w:hAnsi="Corbel" w:cs="Arial"/>
              <w:b/>
              <w:bCs/>
              <w:sz w:val="20"/>
              <w:szCs w:val="20"/>
              <w:lang w:val="fr-CA"/>
            </w:rPr>
          </w:pPr>
          <w:r w:rsidRPr="00F12DCE">
            <w:rPr>
              <w:rFonts w:ascii="Corbel" w:hAnsi="Corbel" w:cs="Arial"/>
              <w:b/>
              <w:bCs/>
              <w:sz w:val="20"/>
              <w:szCs w:val="20"/>
              <w:lang w:val="fr-CA"/>
            </w:rPr>
            <w:t>Norme :</w:t>
          </w:r>
          <w:r w:rsidRPr="00F12DCE">
            <w:rPr>
              <w:rFonts w:ascii="Corbel" w:hAnsi="Corbel" w:cs="Arial"/>
              <w:b/>
              <w:bCs/>
              <w:sz w:val="20"/>
              <w:szCs w:val="20"/>
              <w:lang w:val="fr-CA"/>
            </w:rPr>
            <w:tab/>
            <w:t xml:space="preserve"> </w:t>
          </w:r>
        </w:p>
      </w:tc>
    </w:tr>
  </w:tbl>
  <w:p w:rsidR="001E2E70" w:rsidRPr="009B6C9B" w:rsidRDefault="001E2E70">
    <w:pPr>
      <w:pStyle w:val="Header"/>
      <w:rPr>
        <w:rFonts w:ascii="Cambria" w:hAnsi="Cambria"/>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F8BCBC"/>
    <w:lvl w:ilvl="0">
      <w:start w:val="1"/>
      <w:numFmt w:val="decimal"/>
      <w:pStyle w:val="Stylerapi01"/>
      <w:lvlText w:val="%1."/>
      <w:lvlJc w:val="left"/>
      <w:pPr>
        <w:tabs>
          <w:tab w:val="num" w:pos="720"/>
        </w:tabs>
      </w:p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nsid w:val="0BF20680"/>
    <w:multiLevelType w:val="hybridMultilevel"/>
    <w:tmpl w:val="74380A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926A63"/>
    <w:multiLevelType w:val="hybridMultilevel"/>
    <w:tmpl w:val="0E8A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2E41"/>
    <w:multiLevelType w:val="hybridMultilevel"/>
    <w:tmpl w:val="151C2F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A9558F"/>
    <w:multiLevelType w:val="hybridMultilevel"/>
    <w:tmpl w:val="37726614"/>
    <w:lvl w:ilvl="0" w:tplc="BDD0484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24D9A"/>
    <w:multiLevelType w:val="hybridMultilevel"/>
    <w:tmpl w:val="298C4EE6"/>
    <w:lvl w:ilvl="0" w:tplc="7DCEE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F01EF"/>
    <w:multiLevelType w:val="hybridMultilevel"/>
    <w:tmpl w:val="A4F4CB50"/>
    <w:lvl w:ilvl="0" w:tplc="0C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D0997"/>
    <w:multiLevelType w:val="hybridMultilevel"/>
    <w:tmpl w:val="3F78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C543C"/>
    <w:multiLevelType w:val="hybridMultilevel"/>
    <w:tmpl w:val="AA7014C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1F5528AB"/>
    <w:multiLevelType w:val="hybridMultilevel"/>
    <w:tmpl w:val="AEFCA29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211E2B43"/>
    <w:multiLevelType w:val="hybridMultilevel"/>
    <w:tmpl w:val="A3BE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E7417"/>
    <w:multiLevelType w:val="hybridMultilevel"/>
    <w:tmpl w:val="47AACC5A"/>
    <w:lvl w:ilvl="0" w:tplc="B3789ABE">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103BD0"/>
    <w:multiLevelType w:val="hybridMultilevel"/>
    <w:tmpl w:val="AABECE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33CE2958"/>
    <w:multiLevelType w:val="hybridMultilevel"/>
    <w:tmpl w:val="BDC8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F2C0D"/>
    <w:multiLevelType w:val="hybridMultilevel"/>
    <w:tmpl w:val="48683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BF248E"/>
    <w:multiLevelType w:val="singleLevel"/>
    <w:tmpl w:val="3F46C674"/>
    <w:lvl w:ilvl="0">
      <w:start w:val="1"/>
      <w:numFmt w:val="decimal"/>
      <w:lvlText w:val="%1)"/>
      <w:lvlJc w:val="left"/>
      <w:pPr>
        <w:tabs>
          <w:tab w:val="num" w:pos="454"/>
        </w:tabs>
        <w:ind w:left="454" w:hanging="454"/>
      </w:pPr>
    </w:lvl>
  </w:abstractNum>
  <w:abstractNum w:abstractNumId="16">
    <w:nsid w:val="3B4B6FB0"/>
    <w:multiLevelType w:val="hybridMultilevel"/>
    <w:tmpl w:val="02E08B9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nsid w:val="49810C1E"/>
    <w:multiLevelType w:val="hybridMultilevel"/>
    <w:tmpl w:val="FA74D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AB58B5"/>
    <w:multiLevelType w:val="hybridMultilevel"/>
    <w:tmpl w:val="009A6FD4"/>
    <w:lvl w:ilvl="0" w:tplc="73A63B42">
      <w:start w:val="1"/>
      <w:numFmt w:val="decimal"/>
      <w:lvlText w:val="%1."/>
      <w:lvlJc w:val="left"/>
      <w:pPr>
        <w:tabs>
          <w:tab w:val="num" w:pos="340"/>
        </w:tabs>
        <w:ind w:left="340" w:hanging="340"/>
      </w:pPr>
      <w:rPr>
        <w:rFont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46738A4"/>
    <w:multiLevelType w:val="hybridMultilevel"/>
    <w:tmpl w:val="3C9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1133"/>
    <w:multiLevelType w:val="hybridMultilevel"/>
    <w:tmpl w:val="FA2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90554"/>
    <w:multiLevelType w:val="hybridMultilevel"/>
    <w:tmpl w:val="A22CE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4B4098"/>
    <w:multiLevelType w:val="hybridMultilevel"/>
    <w:tmpl w:val="B1D0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E66360"/>
    <w:multiLevelType w:val="hybridMultilevel"/>
    <w:tmpl w:val="2A32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76BFF"/>
    <w:multiLevelType w:val="hybridMultilevel"/>
    <w:tmpl w:val="A4CCB628"/>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5">
    <w:nsid w:val="786049FC"/>
    <w:multiLevelType w:val="hybridMultilevel"/>
    <w:tmpl w:val="8C6A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A82231"/>
    <w:multiLevelType w:val="hybridMultilevel"/>
    <w:tmpl w:val="E640E5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7EB94CF6"/>
    <w:multiLevelType w:val="hybridMultilevel"/>
    <w:tmpl w:val="E924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3"/>
        <w:numFmt w:val="decimal"/>
        <w:pStyle w:val="Stylerapi01"/>
        <w:lvlText w:val="%1."/>
        <w:lvlJc w:val="left"/>
        <w:pPr>
          <w:ind w:left="360" w:hanging="360"/>
        </w:pPr>
        <w:rPr>
          <w:rFonts w:ascii="Calibri" w:hAnsi="Calibri" w:hint="default"/>
          <w:b w:val="0"/>
          <w:sz w:val="22"/>
          <w:szCs w:val="3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5"/>
  </w:num>
  <w:num w:numId="3">
    <w:abstractNumId w:val="11"/>
  </w:num>
  <w:num w:numId="4">
    <w:abstractNumId w:val="12"/>
  </w:num>
  <w:num w:numId="5">
    <w:abstractNumId w:val="3"/>
  </w:num>
  <w:num w:numId="6">
    <w:abstractNumId w:val="15"/>
  </w:num>
  <w:num w:numId="7">
    <w:abstractNumId w:val="24"/>
  </w:num>
  <w:num w:numId="8">
    <w:abstractNumId w:val="22"/>
  </w:num>
  <w:num w:numId="9">
    <w:abstractNumId w:val="16"/>
  </w:num>
  <w:num w:numId="10">
    <w:abstractNumId w:val="13"/>
  </w:num>
  <w:num w:numId="11">
    <w:abstractNumId w:val="9"/>
  </w:num>
  <w:num w:numId="12">
    <w:abstractNumId w:val="26"/>
  </w:num>
  <w:num w:numId="13">
    <w:abstractNumId w:val="18"/>
  </w:num>
  <w:num w:numId="14">
    <w:abstractNumId w:val="8"/>
  </w:num>
  <w:num w:numId="15">
    <w:abstractNumId w:val="4"/>
  </w:num>
  <w:num w:numId="16">
    <w:abstractNumId w:val="19"/>
  </w:num>
  <w:num w:numId="17">
    <w:abstractNumId w:val="10"/>
  </w:num>
  <w:num w:numId="18">
    <w:abstractNumId w:val="2"/>
  </w:num>
  <w:num w:numId="19">
    <w:abstractNumId w:val="7"/>
  </w:num>
  <w:num w:numId="20">
    <w:abstractNumId w:val="23"/>
  </w:num>
  <w:num w:numId="21">
    <w:abstractNumId w:val="20"/>
  </w:num>
  <w:num w:numId="22">
    <w:abstractNumId w:val="1"/>
  </w:num>
  <w:num w:numId="23">
    <w:abstractNumId w:val="6"/>
  </w:num>
  <w:num w:numId="24">
    <w:abstractNumId w:val="27"/>
  </w:num>
  <w:num w:numId="25">
    <w:abstractNumId w:val="14"/>
  </w:num>
  <w:num w:numId="26">
    <w:abstractNumId w:val="25"/>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readOnly" w:enforcement="0"/>
  <w:defaultTabStop w:val="708"/>
  <w:hyphenationZone w:val="425"/>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BD"/>
    <w:rsid w:val="0000239D"/>
    <w:rsid w:val="00023130"/>
    <w:rsid w:val="00032D9D"/>
    <w:rsid w:val="000364AC"/>
    <w:rsid w:val="0004291F"/>
    <w:rsid w:val="00051207"/>
    <w:rsid w:val="000A1B35"/>
    <w:rsid w:val="000A7E20"/>
    <w:rsid w:val="000C5D51"/>
    <w:rsid w:val="000F12F0"/>
    <w:rsid w:val="00107074"/>
    <w:rsid w:val="00135950"/>
    <w:rsid w:val="00145EC2"/>
    <w:rsid w:val="00166D99"/>
    <w:rsid w:val="00167666"/>
    <w:rsid w:val="0017347C"/>
    <w:rsid w:val="001813C7"/>
    <w:rsid w:val="001A02C7"/>
    <w:rsid w:val="001A28D9"/>
    <w:rsid w:val="001A631C"/>
    <w:rsid w:val="001E2E70"/>
    <w:rsid w:val="001E67C1"/>
    <w:rsid w:val="001F7F43"/>
    <w:rsid w:val="00211066"/>
    <w:rsid w:val="00231A97"/>
    <w:rsid w:val="00233B26"/>
    <w:rsid w:val="0028224A"/>
    <w:rsid w:val="00293B32"/>
    <w:rsid w:val="00296197"/>
    <w:rsid w:val="002A0DEC"/>
    <w:rsid w:val="002A1FB3"/>
    <w:rsid w:val="002B4628"/>
    <w:rsid w:val="002C7F67"/>
    <w:rsid w:val="002D17BC"/>
    <w:rsid w:val="00320C92"/>
    <w:rsid w:val="003728E2"/>
    <w:rsid w:val="00385536"/>
    <w:rsid w:val="003A00FC"/>
    <w:rsid w:val="003B4234"/>
    <w:rsid w:val="003C0DDF"/>
    <w:rsid w:val="003D4160"/>
    <w:rsid w:val="003D4D90"/>
    <w:rsid w:val="003F6C70"/>
    <w:rsid w:val="0042243C"/>
    <w:rsid w:val="004363BE"/>
    <w:rsid w:val="00443F2C"/>
    <w:rsid w:val="00460A30"/>
    <w:rsid w:val="00472294"/>
    <w:rsid w:val="004B4460"/>
    <w:rsid w:val="004D1CCB"/>
    <w:rsid w:val="004E05BE"/>
    <w:rsid w:val="004E1345"/>
    <w:rsid w:val="00522572"/>
    <w:rsid w:val="0053641D"/>
    <w:rsid w:val="00540B43"/>
    <w:rsid w:val="00542149"/>
    <w:rsid w:val="00571925"/>
    <w:rsid w:val="005773D6"/>
    <w:rsid w:val="00586F59"/>
    <w:rsid w:val="005C041E"/>
    <w:rsid w:val="005D3634"/>
    <w:rsid w:val="005E45EF"/>
    <w:rsid w:val="005E5B60"/>
    <w:rsid w:val="00600D2D"/>
    <w:rsid w:val="00604708"/>
    <w:rsid w:val="00612FAC"/>
    <w:rsid w:val="00622B14"/>
    <w:rsid w:val="006264E9"/>
    <w:rsid w:val="006349DA"/>
    <w:rsid w:val="00635DDF"/>
    <w:rsid w:val="006375AD"/>
    <w:rsid w:val="00650BAF"/>
    <w:rsid w:val="00664B86"/>
    <w:rsid w:val="00697A1D"/>
    <w:rsid w:val="006A1B8D"/>
    <w:rsid w:val="006A5E9D"/>
    <w:rsid w:val="006F1597"/>
    <w:rsid w:val="006F3BF4"/>
    <w:rsid w:val="00732517"/>
    <w:rsid w:val="00741FAD"/>
    <w:rsid w:val="00762F5C"/>
    <w:rsid w:val="00765F73"/>
    <w:rsid w:val="007758BC"/>
    <w:rsid w:val="0078576F"/>
    <w:rsid w:val="007F718E"/>
    <w:rsid w:val="0081050B"/>
    <w:rsid w:val="00826525"/>
    <w:rsid w:val="00834B2A"/>
    <w:rsid w:val="0084195D"/>
    <w:rsid w:val="00852A05"/>
    <w:rsid w:val="0088521C"/>
    <w:rsid w:val="008F024C"/>
    <w:rsid w:val="008F5851"/>
    <w:rsid w:val="008F651E"/>
    <w:rsid w:val="00940327"/>
    <w:rsid w:val="00940CBD"/>
    <w:rsid w:val="00942931"/>
    <w:rsid w:val="00943F79"/>
    <w:rsid w:val="00944F72"/>
    <w:rsid w:val="00945F06"/>
    <w:rsid w:val="00947412"/>
    <w:rsid w:val="0095012A"/>
    <w:rsid w:val="00960A7C"/>
    <w:rsid w:val="009B2D34"/>
    <w:rsid w:val="009B6C9B"/>
    <w:rsid w:val="009C186B"/>
    <w:rsid w:val="009C394C"/>
    <w:rsid w:val="009D049A"/>
    <w:rsid w:val="009D1584"/>
    <w:rsid w:val="009D6469"/>
    <w:rsid w:val="00A134D1"/>
    <w:rsid w:val="00A165C6"/>
    <w:rsid w:val="00A330BE"/>
    <w:rsid w:val="00A531B2"/>
    <w:rsid w:val="00A56120"/>
    <w:rsid w:val="00A653F4"/>
    <w:rsid w:val="00A80BE1"/>
    <w:rsid w:val="00A8127B"/>
    <w:rsid w:val="00A866CC"/>
    <w:rsid w:val="00A868F6"/>
    <w:rsid w:val="00A94615"/>
    <w:rsid w:val="00AA3566"/>
    <w:rsid w:val="00AB689F"/>
    <w:rsid w:val="00AC6790"/>
    <w:rsid w:val="00AD10EB"/>
    <w:rsid w:val="00AF3B02"/>
    <w:rsid w:val="00B00724"/>
    <w:rsid w:val="00B122D3"/>
    <w:rsid w:val="00B36ED4"/>
    <w:rsid w:val="00B412E1"/>
    <w:rsid w:val="00B43FD3"/>
    <w:rsid w:val="00B649EB"/>
    <w:rsid w:val="00B71C49"/>
    <w:rsid w:val="00BA0F4E"/>
    <w:rsid w:val="00BA6761"/>
    <w:rsid w:val="00BB5544"/>
    <w:rsid w:val="00BB70F9"/>
    <w:rsid w:val="00BE398B"/>
    <w:rsid w:val="00BF0931"/>
    <w:rsid w:val="00C1502C"/>
    <w:rsid w:val="00C1739A"/>
    <w:rsid w:val="00C207D4"/>
    <w:rsid w:val="00C245F2"/>
    <w:rsid w:val="00C57A06"/>
    <w:rsid w:val="00C760EA"/>
    <w:rsid w:val="00CD6E26"/>
    <w:rsid w:val="00CF36D1"/>
    <w:rsid w:val="00D06EE6"/>
    <w:rsid w:val="00D449EB"/>
    <w:rsid w:val="00D51E1F"/>
    <w:rsid w:val="00D76571"/>
    <w:rsid w:val="00D82C29"/>
    <w:rsid w:val="00DB7417"/>
    <w:rsid w:val="00DB7498"/>
    <w:rsid w:val="00DE3B9E"/>
    <w:rsid w:val="00DF3212"/>
    <w:rsid w:val="00E147F5"/>
    <w:rsid w:val="00E15ECF"/>
    <w:rsid w:val="00E20379"/>
    <w:rsid w:val="00E744D6"/>
    <w:rsid w:val="00E77FC7"/>
    <w:rsid w:val="00E85441"/>
    <w:rsid w:val="00E91A8C"/>
    <w:rsid w:val="00E93981"/>
    <w:rsid w:val="00E9631D"/>
    <w:rsid w:val="00E978DB"/>
    <w:rsid w:val="00EB0215"/>
    <w:rsid w:val="00ED1791"/>
    <w:rsid w:val="00EE26EC"/>
    <w:rsid w:val="00EF16D1"/>
    <w:rsid w:val="00EF1981"/>
    <w:rsid w:val="00F003DD"/>
    <w:rsid w:val="00F0482A"/>
    <w:rsid w:val="00F061FE"/>
    <w:rsid w:val="00F11A9E"/>
    <w:rsid w:val="00F12DCE"/>
    <w:rsid w:val="00F24F86"/>
    <w:rsid w:val="00F377B4"/>
    <w:rsid w:val="00F54EA3"/>
    <w:rsid w:val="00F649F4"/>
    <w:rsid w:val="00FA6EBF"/>
    <w:rsid w:val="00FB2BBC"/>
    <w:rsid w:val="00FC6E6A"/>
    <w:rsid w:val="00FE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pPr>
    <w:rPr>
      <w:rFonts w:ascii="Times New Roman" w:eastAsia="Times New Roman" w:hAnsi="Times New Roman"/>
      <w:sz w:val="24"/>
      <w:szCs w:val="24"/>
      <w:lang w:eastAsia="fr-FR"/>
    </w:rPr>
  </w:style>
  <w:style w:type="paragraph" w:styleId="Heading2">
    <w:name w:val="heading 2"/>
    <w:basedOn w:val="Normal"/>
    <w:next w:val="Normal"/>
    <w:link w:val="Heading2Char"/>
    <w:qFormat/>
    <w:rsid w:val="00834B2A"/>
    <w:pPr>
      <w:keepNext/>
      <w:widowControl/>
      <w:autoSpaceDE/>
      <w:autoSpaceDN/>
      <w:adjustRightInd/>
      <w:outlineLvl w:val="1"/>
    </w:pPr>
    <w:rPr>
      <w:rFonts w:ascii="Arial"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nhideWhenUsed/>
    <w:rsid w:val="00385536"/>
    <w:pPr>
      <w:tabs>
        <w:tab w:val="center" w:pos="4513"/>
        <w:tab w:val="right" w:pos="9026"/>
      </w:tabs>
    </w:pPr>
  </w:style>
  <w:style w:type="character" w:customStyle="1" w:styleId="HeaderChar">
    <w:name w:val="Header Char"/>
    <w:link w:val="Header"/>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pPr>
    <w:rPr>
      <w:rFonts w:ascii="Times New Roman" w:eastAsia="Times New Roman" w:hAnsi="Times New Roman"/>
      <w:sz w:val="24"/>
      <w:szCs w:val="24"/>
      <w:lang w:eastAsia="fr-FR"/>
    </w:rPr>
  </w:style>
  <w:style w:type="character" w:customStyle="1" w:styleId="st1">
    <w:name w:val="st1"/>
    <w:basedOn w:val="DefaultParagraphFont"/>
    <w:rsid w:val="007F718E"/>
  </w:style>
  <w:style w:type="table" w:styleId="TableGrid">
    <w:name w:val="Table Grid"/>
    <w:basedOn w:val="TableNormal"/>
    <w:uiPriority w:val="59"/>
    <w:rsid w:val="0003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customStyle="1" w:styleId="Default">
    <w:name w:val="Default"/>
    <w:rsid w:val="007758BC"/>
    <w:pPr>
      <w:autoSpaceDE w:val="0"/>
      <w:autoSpaceDN w:val="0"/>
      <w:adjustRightInd w:val="0"/>
    </w:pPr>
    <w:rPr>
      <w:rFonts w:ascii="Times New Roman" w:eastAsia="Times New Roman" w:hAnsi="Times New Roman"/>
      <w:color w:val="000000"/>
      <w:sz w:val="24"/>
      <w:szCs w:val="24"/>
      <w:lang w:val="en-CA" w:eastAsia="en-CA"/>
    </w:rPr>
  </w:style>
  <w:style w:type="paragraph" w:styleId="BodyText">
    <w:name w:val="Body Text"/>
    <w:basedOn w:val="Normal"/>
    <w:link w:val="BodyTextChar"/>
    <w:rsid w:val="00586F59"/>
    <w:pPr>
      <w:widowControl/>
      <w:autoSpaceDE/>
      <w:autoSpaceDN/>
      <w:adjustRightInd/>
    </w:pPr>
    <w:rPr>
      <w:rFonts w:ascii="Arial" w:hAnsi="Arial"/>
      <w:szCs w:val="20"/>
      <w:lang w:val="fr-CA" w:eastAsia="en-US"/>
    </w:rPr>
  </w:style>
  <w:style w:type="character" w:customStyle="1" w:styleId="BodyTextChar">
    <w:name w:val="Body Text Char"/>
    <w:link w:val="BodyText"/>
    <w:rsid w:val="00586F59"/>
    <w:rPr>
      <w:rFonts w:ascii="Arial" w:eastAsia="Times New Roman" w:hAnsi="Arial"/>
      <w:sz w:val="24"/>
      <w:lang w:val="fr-CA"/>
    </w:rPr>
  </w:style>
  <w:style w:type="character" w:customStyle="1" w:styleId="Heading2Char">
    <w:name w:val="Heading 2 Char"/>
    <w:link w:val="Heading2"/>
    <w:rsid w:val="00834B2A"/>
    <w:rPr>
      <w:rFonts w:ascii="Arial" w:eastAsia="Times New Roman" w:hAnsi="Arial"/>
      <w:b/>
      <w:sz w:val="24"/>
      <w:lang w:val="fr-CA"/>
    </w:rPr>
  </w:style>
  <w:style w:type="paragraph" w:styleId="Subtitle">
    <w:name w:val="Subtitle"/>
    <w:aliases w:val="Titre   2"/>
    <w:basedOn w:val="Normal"/>
    <w:next w:val="Normal"/>
    <w:link w:val="SubtitleChar"/>
    <w:uiPriority w:val="11"/>
    <w:qFormat/>
    <w:rsid w:val="00834B2A"/>
    <w:pPr>
      <w:widowControl/>
      <w:numPr>
        <w:ilvl w:val="1"/>
      </w:numPr>
      <w:autoSpaceDE/>
      <w:autoSpaceDN/>
      <w:adjustRightInd/>
      <w:spacing w:after="200" w:line="276" w:lineRule="auto"/>
    </w:pPr>
    <w:rPr>
      <w:rFonts w:ascii="Cambria" w:eastAsia="MS Gothic" w:hAnsi="Cambria"/>
      <w:i/>
      <w:iCs/>
      <w:color w:val="4F81BD"/>
      <w:spacing w:val="15"/>
      <w:lang w:val="fr-CA" w:eastAsia="en-US"/>
    </w:rPr>
  </w:style>
  <w:style w:type="character" w:customStyle="1" w:styleId="SubtitleChar">
    <w:name w:val="Subtitle Char"/>
    <w:aliases w:val="Titre   2 Char"/>
    <w:link w:val="Subtitle"/>
    <w:uiPriority w:val="11"/>
    <w:rsid w:val="00834B2A"/>
    <w:rPr>
      <w:rFonts w:ascii="Cambria" w:eastAsia="MS Gothic" w:hAnsi="Cambria"/>
      <w:i/>
      <w:iCs/>
      <w:color w:val="4F81BD"/>
      <w:spacing w:val="15"/>
      <w:sz w:val="24"/>
      <w:szCs w:val="24"/>
      <w:lang w:val="fr-CA"/>
    </w:rPr>
  </w:style>
  <w:style w:type="character" w:styleId="Emphasis">
    <w:name w:val="Emphasis"/>
    <w:aliases w:val="Titre  2"/>
    <w:qFormat/>
    <w:rsid w:val="00834B2A"/>
    <w:rPr>
      <w:rFonts w:ascii="Calibri" w:eastAsia="Times New Roman" w:hAnsi="Calibri" w:cs="Times New Roman"/>
      <w:b w:val="0"/>
      <w:bCs w:val="0"/>
      <w:i w:val="0"/>
      <w:iCs/>
      <w:color w:val="CBCF1B"/>
      <w:spacing w:val="15"/>
      <w:sz w:val="28"/>
      <w:szCs w:val="26"/>
      <w:lang w:val="en-US" w:eastAsia="en-US"/>
    </w:rPr>
  </w:style>
  <w:style w:type="paragraph" w:styleId="Title">
    <w:name w:val="Title"/>
    <w:basedOn w:val="Normal"/>
    <w:link w:val="TitleChar"/>
    <w:qFormat/>
    <w:rsid w:val="00834B2A"/>
    <w:pPr>
      <w:widowControl/>
      <w:autoSpaceDE/>
      <w:autoSpaceDN/>
      <w:adjustRightInd/>
      <w:jc w:val="center"/>
    </w:pPr>
    <w:rPr>
      <w:rFonts w:ascii="Garamond" w:hAnsi="Garamond"/>
      <w:b/>
      <w:sz w:val="32"/>
      <w:lang w:val="fr-CA"/>
    </w:rPr>
  </w:style>
  <w:style w:type="character" w:customStyle="1" w:styleId="TitleChar">
    <w:name w:val="Title Char"/>
    <w:link w:val="Title"/>
    <w:rsid w:val="00834B2A"/>
    <w:rPr>
      <w:rFonts w:ascii="Garamond" w:eastAsia="Times New Roman" w:hAnsi="Garamond"/>
      <w:b/>
      <w:sz w:val="32"/>
      <w:szCs w:val="24"/>
      <w:lang w:val="fr-CA" w:eastAsia="fr-FR"/>
    </w:rPr>
  </w:style>
  <w:style w:type="paragraph" w:styleId="HTMLPreformatted">
    <w:name w:val="HTML Preformatted"/>
    <w:basedOn w:val="Normal"/>
    <w:link w:val="HTMLPreformattedChar"/>
    <w:uiPriority w:val="99"/>
    <w:unhideWhenUsed/>
    <w:rsid w:val="00B00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B0072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pPr>
    <w:rPr>
      <w:rFonts w:ascii="Times New Roman" w:eastAsia="Times New Roman" w:hAnsi="Times New Roman"/>
      <w:sz w:val="24"/>
      <w:szCs w:val="24"/>
      <w:lang w:eastAsia="fr-FR"/>
    </w:rPr>
  </w:style>
  <w:style w:type="paragraph" w:styleId="Heading2">
    <w:name w:val="heading 2"/>
    <w:basedOn w:val="Normal"/>
    <w:next w:val="Normal"/>
    <w:link w:val="Heading2Char"/>
    <w:qFormat/>
    <w:rsid w:val="00834B2A"/>
    <w:pPr>
      <w:keepNext/>
      <w:widowControl/>
      <w:autoSpaceDE/>
      <w:autoSpaceDN/>
      <w:adjustRightInd/>
      <w:outlineLvl w:val="1"/>
    </w:pPr>
    <w:rPr>
      <w:rFonts w:ascii="Arial" w:hAnsi="Arial"/>
      <w:b/>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nhideWhenUsed/>
    <w:rsid w:val="00385536"/>
    <w:pPr>
      <w:tabs>
        <w:tab w:val="center" w:pos="4513"/>
        <w:tab w:val="right" w:pos="9026"/>
      </w:tabs>
    </w:pPr>
  </w:style>
  <w:style w:type="character" w:customStyle="1" w:styleId="HeaderChar">
    <w:name w:val="Header Char"/>
    <w:link w:val="Header"/>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pPr>
    <w:rPr>
      <w:rFonts w:ascii="Times New Roman" w:eastAsia="Times New Roman" w:hAnsi="Times New Roman"/>
      <w:sz w:val="24"/>
      <w:szCs w:val="24"/>
      <w:lang w:eastAsia="fr-FR"/>
    </w:rPr>
  </w:style>
  <w:style w:type="character" w:customStyle="1" w:styleId="st1">
    <w:name w:val="st1"/>
    <w:basedOn w:val="DefaultParagraphFont"/>
    <w:rsid w:val="007F718E"/>
  </w:style>
  <w:style w:type="table" w:styleId="TableGrid">
    <w:name w:val="Table Grid"/>
    <w:basedOn w:val="TableNormal"/>
    <w:uiPriority w:val="59"/>
    <w:rsid w:val="0003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paragraph" w:customStyle="1" w:styleId="Default">
    <w:name w:val="Default"/>
    <w:rsid w:val="007758BC"/>
    <w:pPr>
      <w:autoSpaceDE w:val="0"/>
      <w:autoSpaceDN w:val="0"/>
      <w:adjustRightInd w:val="0"/>
    </w:pPr>
    <w:rPr>
      <w:rFonts w:ascii="Times New Roman" w:eastAsia="Times New Roman" w:hAnsi="Times New Roman"/>
      <w:color w:val="000000"/>
      <w:sz w:val="24"/>
      <w:szCs w:val="24"/>
      <w:lang w:val="en-CA" w:eastAsia="en-CA"/>
    </w:rPr>
  </w:style>
  <w:style w:type="paragraph" w:styleId="BodyText">
    <w:name w:val="Body Text"/>
    <w:basedOn w:val="Normal"/>
    <w:link w:val="BodyTextChar"/>
    <w:rsid w:val="00586F59"/>
    <w:pPr>
      <w:widowControl/>
      <w:autoSpaceDE/>
      <w:autoSpaceDN/>
      <w:adjustRightInd/>
    </w:pPr>
    <w:rPr>
      <w:rFonts w:ascii="Arial" w:hAnsi="Arial"/>
      <w:szCs w:val="20"/>
      <w:lang w:val="fr-CA" w:eastAsia="en-US"/>
    </w:rPr>
  </w:style>
  <w:style w:type="character" w:customStyle="1" w:styleId="BodyTextChar">
    <w:name w:val="Body Text Char"/>
    <w:link w:val="BodyText"/>
    <w:rsid w:val="00586F59"/>
    <w:rPr>
      <w:rFonts w:ascii="Arial" w:eastAsia="Times New Roman" w:hAnsi="Arial"/>
      <w:sz w:val="24"/>
      <w:lang w:val="fr-CA"/>
    </w:rPr>
  </w:style>
  <w:style w:type="character" w:customStyle="1" w:styleId="Heading2Char">
    <w:name w:val="Heading 2 Char"/>
    <w:link w:val="Heading2"/>
    <w:rsid w:val="00834B2A"/>
    <w:rPr>
      <w:rFonts w:ascii="Arial" w:eastAsia="Times New Roman" w:hAnsi="Arial"/>
      <w:b/>
      <w:sz w:val="24"/>
      <w:lang w:val="fr-CA"/>
    </w:rPr>
  </w:style>
  <w:style w:type="paragraph" w:styleId="Subtitle">
    <w:name w:val="Subtitle"/>
    <w:aliases w:val="Titre   2"/>
    <w:basedOn w:val="Normal"/>
    <w:next w:val="Normal"/>
    <w:link w:val="SubtitleChar"/>
    <w:uiPriority w:val="11"/>
    <w:qFormat/>
    <w:rsid w:val="00834B2A"/>
    <w:pPr>
      <w:widowControl/>
      <w:numPr>
        <w:ilvl w:val="1"/>
      </w:numPr>
      <w:autoSpaceDE/>
      <w:autoSpaceDN/>
      <w:adjustRightInd/>
      <w:spacing w:after="200" w:line="276" w:lineRule="auto"/>
    </w:pPr>
    <w:rPr>
      <w:rFonts w:ascii="Cambria" w:eastAsia="MS Gothic" w:hAnsi="Cambria"/>
      <w:i/>
      <w:iCs/>
      <w:color w:val="4F81BD"/>
      <w:spacing w:val="15"/>
      <w:lang w:val="fr-CA" w:eastAsia="en-US"/>
    </w:rPr>
  </w:style>
  <w:style w:type="character" w:customStyle="1" w:styleId="SubtitleChar">
    <w:name w:val="Subtitle Char"/>
    <w:aliases w:val="Titre   2 Char"/>
    <w:link w:val="Subtitle"/>
    <w:uiPriority w:val="11"/>
    <w:rsid w:val="00834B2A"/>
    <w:rPr>
      <w:rFonts w:ascii="Cambria" w:eastAsia="MS Gothic" w:hAnsi="Cambria"/>
      <w:i/>
      <w:iCs/>
      <w:color w:val="4F81BD"/>
      <w:spacing w:val="15"/>
      <w:sz w:val="24"/>
      <w:szCs w:val="24"/>
      <w:lang w:val="fr-CA"/>
    </w:rPr>
  </w:style>
  <w:style w:type="character" w:styleId="Emphasis">
    <w:name w:val="Emphasis"/>
    <w:aliases w:val="Titre  2"/>
    <w:qFormat/>
    <w:rsid w:val="00834B2A"/>
    <w:rPr>
      <w:rFonts w:ascii="Calibri" w:eastAsia="Times New Roman" w:hAnsi="Calibri" w:cs="Times New Roman"/>
      <w:b w:val="0"/>
      <w:bCs w:val="0"/>
      <w:i w:val="0"/>
      <w:iCs/>
      <w:color w:val="CBCF1B"/>
      <w:spacing w:val="15"/>
      <w:sz w:val="28"/>
      <w:szCs w:val="26"/>
      <w:lang w:val="en-US" w:eastAsia="en-US"/>
    </w:rPr>
  </w:style>
  <w:style w:type="paragraph" w:styleId="Title">
    <w:name w:val="Title"/>
    <w:basedOn w:val="Normal"/>
    <w:link w:val="TitleChar"/>
    <w:qFormat/>
    <w:rsid w:val="00834B2A"/>
    <w:pPr>
      <w:widowControl/>
      <w:autoSpaceDE/>
      <w:autoSpaceDN/>
      <w:adjustRightInd/>
      <w:jc w:val="center"/>
    </w:pPr>
    <w:rPr>
      <w:rFonts w:ascii="Garamond" w:hAnsi="Garamond"/>
      <w:b/>
      <w:sz w:val="32"/>
      <w:lang w:val="fr-CA"/>
    </w:rPr>
  </w:style>
  <w:style w:type="character" w:customStyle="1" w:styleId="TitleChar">
    <w:name w:val="Title Char"/>
    <w:link w:val="Title"/>
    <w:rsid w:val="00834B2A"/>
    <w:rPr>
      <w:rFonts w:ascii="Garamond" w:eastAsia="Times New Roman" w:hAnsi="Garamond"/>
      <w:b/>
      <w:sz w:val="32"/>
      <w:szCs w:val="24"/>
      <w:lang w:val="fr-CA" w:eastAsia="fr-FR"/>
    </w:rPr>
  </w:style>
  <w:style w:type="paragraph" w:styleId="HTMLPreformatted">
    <w:name w:val="HTML Preformatted"/>
    <w:basedOn w:val="Normal"/>
    <w:link w:val="HTMLPreformattedChar"/>
    <w:uiPriority w:val="99"/>
    <w:unhideWhenUsed/>
    <w:rsid w:val="00B00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rPr>
  </w:style>
  <w:style w:type="character" w:customStyle="1" w:styleId="HTMLPreformattedChar">
    <w:name w:val="HTML Preformatted Char"/>
    <w:link w:val="HTMLPreformatted"/>
    <w:uiPriority w:val="99"/>
    <w:rsid w:val="00B0072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5707-C37C-4196-B142-795A9BD7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599</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dc:creator>
  <cp:lastModifiedBy>Linda Legault</cp:lastModifiedBy>
  <cp:revision>9</cp:revision>
  <cp:lastPrinted>2018-02-09T16:35:00Z</cp:lastPrinted>
  <dcterms:created xsi:type="dcterms:W3CDTF">2018-03-09T17:47:00Z</dcterms:created>
  <dcterms:modified xsi:type="dcterms:W3CDTF">2018-08-20T20:58:00Z</dcterms:modified>
</cp:coreProperties>
</file>